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82CA1" w14:textId="51B4C7A5" w:rsidR="00354647" w:rsidRPr="00306E3B" w:rsidRDefault="00880EBB">
      <w:pPr>
        <w:rPr>
          <w:rFonts w:ascii="Times New Roman" w:hAnsi="Times New Roman" w:cs="Times New Roman"/>
        </w:rPr>
      </w:pPr>
      <w:r w:rsidRPr="00E9604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3EDC33" wp14:editId="5F0B5A2A">
                <wp:simplePos x="0" y="0"/>
                <wp:positionH relativeFrom="margin">
                  <wp:posOffset>7303</wp:posOffset>
                </wp:positionH>
                <wp:positionV relativeFrom="paragraph">
                  <wp:posOffset>1100773</wp:posOffset>
                </wp:positionV>
                <wp:extent cx="5829300" cy="68389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838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FCC6E" w14:textId="403B6EDF" w:rsidR="00F23D31" w:rsidRPr="00880EBB" w:rsidRDefault="00F23D31" w:rsidP="00F23D31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</w:pPr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Sikeresen lezárult a </w:t>
                            </w:r>
                            <w:r w:rsidRP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„Csicsergő Óvoda felújítása és bővítése Herceghalmon”</w:t>
                            </w:r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című projekt</w:t>
                            </w:r>
                            <w:r w:rsidR="00EF5EBF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második üteme</w:t>
                            </w:r>
                            <w:r w:rsid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(a székhelyet érintő felújítás)</w:t>
                            </w:r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, </w:t>
                            </w:r>
                            <w:r w:rsidR="00880EBB" w:rsidRP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A TOP_PLUSZ-3.3.1-21-PT1-2022-00064 azonosítószámú </w:t>
                            </w:r>
                            <w:proofErr w:type="gramStart"/>
                            <w:r w:rsidR="00880EBB" w:rsidRP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„ A</w:t>
                            </w:r>
                            <w:proofErr w:type="gramEnd"/>
                            <w:r w:rsidR="00880EBB" w:rsidRP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Csicsergő Óvoda felújítása és bővítése Herceghalmon” című projekt a Széchenyi Terv Plusz, azon belül a Terület-és Településfejlesztési Operatív Program Plusz (TOP-PLUSZ) keretében valósul meg Herceghalom Község területén. A projekthez elnyert 399.85 millió forintos vissza nem térítendő Európai Uniós támogatás segítségével egy családbarát intézmény létrejötte valósulhat meg </w:t>
                            </w:r>
                            <w:proofErr w:type="spellStart"/>
                            <w:r w:rsidR="00880EBB" w:rsidRP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Herceghalmon.</w:t>
                            </w:r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A</w:t>
                            </w:r>
                            <w:proofErr w:type="spellEnd"/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fejlesztés a Gesztenyés úti székhelyintézményt és a </w:t>
                            </w:r>
                            <w:proofErr w:type="spellStart"/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Thallóczy</w:t>
                            </w:r>
                            <w:proofErr w:type="spellEnd"/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utcai </w:t>
                            </w:r>
                            <w:proofErr w:type="spellStart"/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telephelyet</w:t>
                            </w:r>
                            <w:proofErr w:type="spellEnd"/>
                            <w:r w:rsidRPr="002F2397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 xml:space="preserve"> </w:t>
                            </w:r>
                            <w:r w:rsidRPr="00880EBB"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  <w:t>egyaránt érintette.</w:t>
                            </w:r>
                          </w:p>
                          <w:p w14:paraId="4968F2E8" w14:textId="5E16D756" w:rsidR="00880EBB" w:rsidRPr="00880EBB" w:rsidRDefault="00880EBB" w:rsidP="00880E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jelen ütem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fejlesztés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ének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célja: </w:t>
                            </w:r>
                          </w:p>
                          <w:p w14:paraId="55DDBCF1" w14:textId="77777777" w:rsidR="00880EBB" w:rsidRPr="00880EBB" w:rsidRDefault="00880EBB" w:rsidP="00880EBB">
                            <w:pPr>
                              <w:pStyle w:val="Listaszerbekezds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Meglévő telephely felújítása, komfortosabb élhetőbb környezet, mind a nevelők, mind a tanulók számára.</w:t>
                            </w:r>
                          </w:p>
                          <w:p w14:paraId="52CA7B88" w14:textId="7330910D" w:rsidR="00880EBB" w:rsidRDefault="00880EBB" w:rsidP="00880EBB">
                            <w:pPr>
                              <w:pStyle w:val="Listaszerbekezds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A székhely és a telephely napenergiával való ellátása,</w:t>
                            </w:r>
                          </w:p>
                          <w:p w14:paraId="32DD29DA" w14:textId="543A11D2" w:rsidR="00880EBB" w:rsidRPr="00880EBB" w:rsidRDefault="00880EBB" w:rsidP="00880EBB">
                            <w:pPr>
                              <w:pStyle w:val="Listaszerbekezds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A 3 éves gyermekek mielőbbi napközbeni intézményes nevelése, másrészt a családok életminőségének, a szülők munkába való visszatéréséknek támogatása.</w:t>
                            </w:r>
                          </w:p>
                          <w:p w14:paraId="063A9B3E" w14:textId="77777777" w:rsidR="00880EBB" w:rsidRPr="00880EBB" w:rsidRDefault="00880EBB" w:rsidP="00880E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A felhívás megnevezése: Gyermeknevelést támogató humán infrastruktúra </w:t>
                            </w:r>
                          </w:p>
                          <w:p w14:paraId="11625E16" w14:textId="77777777" w:rsidR="00880EBB" w:rsidRPr="00880EBB" w:rsidRDefault="00880EBB" w:rsidP="00880E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Kedvezményezett neve: Herceghalom Község Önkormányzata</w:t>
                            </w:r>
                          </w:p>
                          <w:p w14:paraId="05C02D30" w14:textId="12EE2027" w:rsidR="00880EBB" w:rsidRPr="00880EBB" w:rsidRDefault="00880EBB" w:rsidP="00880E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A projekt elemei: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Belső burkolatok megújítása, külső teraszok fedése biztonságosabbá tétele burkolatok megújítása, árnyékolók felújítása, játszóudvar gumipálya megújítása és nem utolsó sorban az utcai kerítés felújítása.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389250F2" w14:textId="4F3AECA6" w:rsidR="00880EBB" w:rsidRPr="00880EBB" w:rsidRDefault="00880EBB" w:rsidP="00880EBB">
                            <w:pPr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Herceghalom agglomerációs település lévén és remek infrastrukturális adottságaival – vasút, autópálya közelsége – vonzó célpont a Budapestről kiköltöző fiatalok számára. A pályázat szükségességét vonta maga után az is, hogy a lakosság évente nagyjából 50-100 fővel gyarapszik, az elmúlt 10 évben 700 fővel nőtt a lakosság száma. Ennek értelmében az meglévő óvod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a telephely,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ami a Gesztenyés út 1/A címen található felújításra és korszerűsítésre kerül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, illetve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korábban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a Thallóczy utca 24 szám alatt egy új tagóvoda létrehozása 2 új csoportszobával és egy tornaszobával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már megtörtént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</w:p>
                          <w:p w14:paraId="60382AD4" w14:textId="68156E52" w:rsidR="00880EBB" w:rsidRPr="00880EBB" w:rsidRDefault="00880EBB" w:rsidP="00880E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A projekt fizikai befejezése várhatóan 202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március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végére várható.  </w:t>
                            </w:r>
                          </w:p>
                          <w:p w14:paraId="65CFFBD4" w14:textId="34D16C9F" w:rsidR="00880EBB" w:rsidRPr="00880EBB" w:rsidRDefault="00880EBB" w:rsidP="00880EB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A projektről bővebb információt a </w:t>
                            </w:r>
                            <w:hyperlink r:id="rId8" w:history="1">
                              <w:r w:rsidRPr="00880EBB">
                                <w:rPr>
                                  <w:rStyle w:val="Hiperhivatkozs"/>
                                  <w:rFonts w:ascii="Times New Roman" w:hAnsi="Times New Roman" w:cs="Times New Roman"/>
                                </w:rPr>
                                <w:t>www.herceghalom.hu</w:t>
                              </w:r>
                            </w:hyperlink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oldalon olvashatnak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vagy az alábbi elérhetőségeken kérhetnek!</w:t>
                            </w: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76B980F2" w14:textId="77777777" w:rsidR="00880EBB" w:rsidRPr="00880EBB" w:rsidRDefault="00880EBB" w:rsidP="00880EBB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>Cím: 2053 Herceghalom, Gesztenyés út 13.</w:t>
                            </w:r>
                          </w:p>
                          <w:p w14:paraId="4594BB33" w14:textId="65F06966" w:rsidR="00880EBB" w:rsidRPr="00880EBB" w:rsidRDefault="00880EBB" w:rsidP="00880EBB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Email cím: </w:t>
                            </w:r>
                            <w:hyperlink r:id="rId9" w:history="1">
                              <w:r w:rsidR="00E9604B" w:rsidRPr="00C925BD">
                                <w:rPr>
                                  <w:rStyle w:val="Hiperhivatkozs"/>
                                  <w:rFonts w:ascii="Times New Roman" w:hAnsi="Times New Roman" w:cs="Times New Roman"/>
                                </w:rPr>
                                <w:t>polghiv@herceghalom.hu</w:t>
                              </w:r>
                            </w:hyperlink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75DE73F5" w14:textId="54BAA9FE" w:rsidR="00880EBB" w:rsidRPr="00880EBB" w:rsidRDefault="00880EBB" w:rsidP="00880EBB">
                            <w:pPr>
                              <w:spacing w:after="12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80EBB">
                              <w:rPr>
                                <w:rFonts w:ascii="Times New Roman" w:hAnsi="Times New Roman" w:cs="Times New Roman"/>
                              </w:rPr>
                              <w:t xml:space="preserve">Tel. szám: </w:t>
                            </w:r>
                            <w:r w:rsidRPr="00E9604B">
                              <w:rPr>
                                <w:rFonts w:ascii="Times New Roman" w:hAnsi="Times New Roman" w:cs="Times New Roman"/>
                              </w:rPr>
                              <w:t>+36 2</w:t>
                            </w:r>
                            <w:r w:rsidR="00E9604B" w:rsidRPr="00E9604B"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E9604B">
                              <w:rPr>
                                <w:rFonts w:ascii="Times New Roman" w:hAnsi="Times New Roman" w:cs="Times New Roman"/>
                              </w:rPr>
                              <w:t>/</w:t>
                            </w:r>
                            <w:r w:rsidR="00E9604B" w:rsidRPr="00E9604B">
                              <w:rPr>
                                <w:rFonts w:ascii="Times New Roman" w:hAnsi="Times New Roman" w:cs="Times New Roman"/>
                              </w:rPr>
                              <w:t>530-560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3EDC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6pt;margin-top:86.7pt;width:459pt;height:53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" filled="f" stroked="f">
                <v:textbox>
                  <w:txbxContent>
                    <w:p w14:paraId="09BFCC6E" w14:textId="403B6EDF" w:rsidR="00F23D31" w:rsidRPr="00880EBB" w:rsidRDefault="00F23D31" w:rsidP="00F23D31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</w:pPr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Sikeresen lezárult a </w:t>
                      </w:r>
                      <w:r w:rsidRP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„Csicsergő Óvoda felújítása és bővítése Herceghalmon”</w:t>
                      </w:r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című projekt</w:t>
                      </w:r>
                      <w:r w:rsidR="00EF5EBF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második üteme</w:t>
                      </w:r>
                      <w:r w:rsid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(a székhelyet érintő felújítás)</w:t>
                      </w:r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, </w:t>
                      </w:r>
                      <w:r w:rsidR="00880EBB" w:rsidRP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A TOP_PLUSZ-3.3.1-21-PT1-2022-00064 azonosítószámú </w:t>
                      </w:r>
                      <w:proofErr w:type="gramStart"/>
                      <w:r w:rsidR="00880EBB" w:rsidRP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„ A</w:t>
                      </w:r>
                      <w:proofErr w:type="gramEnd"/>
                      <w:r w:rsidR="00880EBB" w:rsidRP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Csicsergő Óvoda felújítása és bővítése Herceghalmon” című projekt a Széchenyi Terv Plusz, azon belül a Terület-és Településfejlesztési Operatív Program Plusz (TOP-PLUSZ) keretében valósul meg Herceghalom Község területén. A projekthez elnyert 399.85 millió forintos vissza nem térítendő Európai Uniós támogatás segítségével egy családbarát intézmény létrejötte valósulhat meg </w:t>
                      </w:r>
                      <w:proofErr w:type="spellStart"/>
                      <w:r w:rsidR="00880EBB" w:rsidRP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Herceghalmon.</w:t>
                      </w:r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A</w:t>
                      </w:r>
                      <w:proofErr w:type="spellEnd"/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fejlesztés a Gesztenyés úti székhelyintézményt és a </w:t>
                      </w:r>
                      <w:proofErr w:type="spellStart"/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Thallóczy</w:t>
                      </w:r>
                      <w:proofErr w:type="spellEnd"/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utcai </w:t>
                      </w:r>
                      <w:proofErr w:type="spellStart"/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telephelyet</w:t>
                      </w:r>
                      <w:proofErr w:type="spellEnd"/>
                      <w:r w:rsidRPr="002F2397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 xml:space="preserve"> </w:t>
                      </w:r>
                      <w:r w:rsidRPr="00880EBB"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  <w:t>egyaránt érintette.</w:t>
                      </w:r>
                    </w:p>
                    <w:p w14:paraId="4968F2E8" w14:textId="5E16D756" w:rsidR="00880EBB" w:rsidRPr="00880EBB" w:rsidRDefault="00880EBB" w:rsidP="00880EB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A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jelen ütem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fejlesztés</w:t>
                      </w:r>
                      <w:r>
                        <w:rPr>
                          <w:rFonts w:ascii="Times New Roman" w:hAnsi="Times New Roman" w:cs="Times New Roman"/>
                        </w:rPr>
                        <w:t>ének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célja: </w:t>
                      </w:r>
                    </w:p>
                    <w:p w14:paraId="55DDBCF1" w14:textId="77777777" w:rsidR="00880EBB" w:rsidRPr="00880EBB" w:rsidRDefault="00880EBB" w:rsidP="00880EBB">
                      <w:pPr>
                        <w:pStyle w:val="Listaszerbekezds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Meglévő telephely felújítása, komfortosabb élhetőbb környezet, mind a nevelők, mind a tanulók számára.</w:t>
                      </w:r>
                    </w:p>
                    <w:p w14:paraId="52CA7B88" w14:textId="7330910D" w:rsidR="00880EBB" w:rsidRDefault="00880EBB" w:rsidP="00880EBB">
                      <w:pPr>
                        <w:pStyle w:val="Listaszerbekezds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A székhely és a telephely napenergiával való ellátása,</w:t>
                      </w:r>
                    </w:p>
                    <w:p w14:paraId="32DD29DA" w14:textId="543A11D2" w:rsidR="00880EBB" w:rsidRPr="00880EBB" w:rsidRDefault="00880EBB" w:rsidP="00880EBB">
                      <w:pPr>
                        <w:pStyle w:val="Listaszerbekezds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A 3 éves gyermekek mielőbbi napközbeni intézményes nevelése, másrészt a családok életminőségének, a szülők munkába való visszatéréséknek támogatása.</w:t>
                      </w:r>
                    </w:p>
                    <w:p w14:paraId="063A9B3E" w14:textId="77777777" w:rsidR="00880EBB" w:rsidRPr="00880EBB" w:rsidRDefault="00880EBB" w:rsidP="00880EB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A felhívás megnevezése: Gyermeknevelést támogató humán infrastruktúra </w:t>
                      </w:r>
                    </w:p>
                    <w:p w14:paraId="11625E16" w14:textId="77777777" w:rsidR="00880EBB" w:rsidRPr="00880EBB" w:rsidRDefault="00880EBB" w:rsidP="00880EB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Kedvezményezett neve: Herceghalom Község Önkormányzata</w:t>
                      </w:r>
                    </w:p>
                    <w:p w14:paraId="05C02D30" w14:textId="12EE2027" w:rsidR="00880EBB" w:rsidRPr="00880EBB" w:rsidRDefault="00880EBB" w:rsidP="00880EB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A projekt elemei: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Belső burkolatok megújítása, külső teraszok fedése biztonságosabbá tétele burkolatok megújítása, árnyékolók felújítása, játszóudvar gumipálya megújítása és nem utolsó sorban az utcai kerítés felújítása.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389250F2" w14:textId="4F3AECA6" w:rsidR="00880EBB" w:rsidRPr="00880EBB" w:rsidRDefault="00880EBB" w:rsidP="00880EBB">
                      <w:pPr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Herceghalom agglomerációs település lévén és remek infrastrukturális adottságaival – vasút, autópálya közelsége – vonzó célpont a Budapestről kiköltöző fiatalok számára. A pályázat szükségességét vonta maga után az is, hogy a lakosság évente nagyjából 50-100 fővel gyarapszik, az elmúlt 10 évben 700 fővel nőtt a lakosság száma. Ennek értelmében az meglévő óvod</w:t>
                      </w:r>
                      <w:r>
                        <w:rPr>
                          <w:rFonts w:ascii="Times New Roman" w:hAnsi="Times New Roman" w:cs="Times New Roman"/>
                        </w:rPr>
                        <w:t>a telephely,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ami a Gesztenyés út 1/A címen található felújításra és korszerűsítésre kerül</w:t>
                      </w:r>
                      <w:r>
                        <w:rPr>
                          <w:rFonts w:ascii="Times New Roman" w:hAnsi="Times New Roman" w:cs="Times New Roman"/>
                        </w:rPr>
                        <w:t>t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>, illetve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korábban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a Thallóczy utca 24 szám alatt egy új tagóvoda létrehozása 2 új csoportszobával és egy tornaszobával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már megtörtént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</w:p>
                    <w:p w14:paraId="60382AD4" w14:textId="68156E52" w:rsidR="00880EBB" w:rsidRPr="00880EBB" w:rsidRDefault="00880EBB" w:rsidP="00880EB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A projekt fizikai befejezése várhatóan 202</w:t>
                      </w:r>
                      <w:r>
                        <w:rPr>
                          <w:rFonts w:ascii="Times New Roman" w:hAnsi="Times New Roman" w:cs="Times New Roman"/>
                        </w:rPr>
                        <w:t>6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</w:rPr>
                        <w:t>március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végére várható.  </w:t>
                      </w:r>
                    </w:p>
                    <w:p w14:paraId="65CFFBD4" w14:textId="34D16C9F" w:rsidR="00880EBB" w:rsidRPr="00880EBB" w:rsidRDefault="00880EBB" w:rsidP="00880EB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A projektről bővebb információt a </w:t>
                      </w:r>
                      <w:hyperlink r:id="rId10" w:history="1">
                        <w:r w:rsidRPr="00880EBB">
                          <w:rPr>
                            <w:rStyle w:val="Hiperhivatkozs"/>
                            <w:rFonts w:ascii="Times New Roman" w:hAnsi="Times New Roman" w:cs="Times New Roman"/>
                          </w:rPr>
                          <w:t>www.herceghalom.hu</w:t>
                        </w:r>
                      </w:hyperlink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oldalon olvashatnak</w:t>
                      </w:r>
                      <w:r>
                        <w:rPr>
                          <w:rFonts w:ascii="Times New Roman" w:hAnsi="Times New Roman" w:cs="Times New Roman"/>
                        </w:rPr>
                        <w:t>, vagy az alábbi elérhetőségeken kérhetnek!</w:t>
                      </w: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76B980F2" w14:textId="77777777" w:rsidR="00880EBB" w:rsidRPr="00880EBB" w:rsidRDefault="00880EBB" w:rsidP="00880EBB">
                      <w:pPr>
                        <w:spacing w:after="120"/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>Cím: 2053 Herceghalom, Gesztenyés út 13.</w:t>
                      </w:r>
                    </w:p>
                    <w:p w14:paraId="4594BB33" w14:textId="65F06966" w:rsidR="00880EBB" w:rsidRPr="00880EBB" w:rsidRDefault="00880EBB" w:rsidP="00880EBB">
                      <w:pPr>
                        <w:spacing w:after="120"/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Email cím: </w:t>
                      </w:r>
                      <w:hyperlink r:id="rId11" w:history="1">
                        <w:r w:rsidR="00E9604B" w:rsidRPr="00C925BD">
                          <w:rPr>
                            <w:rStyle w:val="Hiperhivatkozs"/>
                            <w:rFonts w:ascii="Times New Roman" w:hAnsi="Times New Roman" w:cs="Times New Roman"/>
                          </w:rPr>
                          <w:t>polghiv@herceghalom.hu</w:t>
                        </w:r>
                      </w:hyperlink>
                      <w:r w:rsidRPr="00880EBB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75DE73F5" w14:textId="54BAA9FE" w:rsidR="00880EBB" w:rsidRPr="00880EBB" w:rsidRDefault="00880EBB" w:rsidP="00880EBB">
                      <w:pPr>
                        <w:spacing w:after="120"/>
                        <w:rPr>
                          <w:rFonts w:ascii="Times New Roman" w:hAnsi="Times New Roman" w:cs="Times New Roman"/>
                        </w:rPr>
                      </w:pPr>
                      <w:r w:rsidRPr="00880EBB">
                        <w:rPr>
                          <w:rFonts w:ascii="Times New Roman" w:hAnsi="Times New Roman" w:cs="Times New Roman"/>
                        </w:rPr>
                        <w:t xml:space="preserve">Tel. szám: </w:t>
                      </w:r>
                      <w:r w:rsidRPr="00E9604B">
                        <w:rPr>
                          <w:rFonts w:ascii="Times New Roman" w:hAnsi="Times New Roman" w:cs="Times New Roman"/>
                        </w:rPr>
                        <w:t>+36 2</w:t>
                      </w:r>
                      <w:r w:rsidR="00E9604B" w:rsidRPr="00E9604B"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E9604B">
                        <w:rPr>
                          <w:rFonts w:ascii="Times New Roman" w:hAnsi="Times New Roman" w:cs="Times New Roman"/>
                        </w:rPr>
                        <w:t>/</w:t>
                      </w:r>
                      <w:r w:rsidR="00E9604B" w:rsidRPr="00E9604B">
                        <w:rPr>
                          <w:rFonts w:ascii="Times New Roman" w:hAnsi="Times New Roman" w:cs="Times New Roman"/>
                        </w:rPr>
                        <w:t>530-560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069B" w:rsidRPr="00E9604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B43326" wp14:editId="0D384BF6">
                <wp:simplePos x="0" y="0"/>
                <wp:positionH relativeFrom="margin">
                  <wp:posOffset>3317240</wp:posOffset>
                </wp:positionH>
                <wp:positionV relativeFrom="paragraph">
                  <wp:posOffset>635</wp:posOffset>
                </wp:positionV>
                <wp:extent cx="2471420" cy="1404620"/>
                <wp:effectExtent l="0" t="0" r="0" b="44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142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E65B3" w14:textId="77777777" w:rsidR="00F23D31" w:rsidRPr="002F2397" w:rsidRDefault="00E27CDC" w:rsidP="00F23D31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lang w:eastAsia="hu-H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  <w:t xml:space="preserve">Cím: </w:t>
                            </w:r>
                            <w:r w:rsidR="00F23D31" w:rsidRPr="002F23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hu-HU"/>
                              </w:rPr>
                              <w:t xml:space="preserve">Megújult a herceghalmi Csicsergő Óvoda – </w:t>
                            </w:r>
                            <w:r w:rsidR="00F23D3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hu-HU"/>
                              </w:rPr>
                              <w:t>a székhelyet és a</w:t>
                            </w:r>
                            <w:r w:rsidR="00F23D31" w:rsidRPr="002F23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hu-HU"/>
                              </w:rPr>
                              <w:t xml:space="preserve"> </w:t>
                            </w:r>
                            <w:proofErr w:type="spellStart"/>
                            <w:r w:rsidR="00F23D31" w:rsidRPr="002F23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hu-HU"/>
                              </w:rPr>
                              <w:t>telephelyet</w:t>
                            </w:r>
                            <w:proofErr w:type="spellEnd"/>
                            <w:r w:rsidR="00F23D31" w:rsidRPr="002F239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hu-HU"/>
                              </w:rPr>
                              <w:t xml:space="preserve"> érintő fejlesztés zárult le</w:t>
                            </w:r>
                          </w:p>
                          <w:p w14:paraId="1270F3F1" w14:textId="77777777" w:rsidR="00E27CDC" w:rsidRDefault="00E27CDC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B15197" w14:textId="5BBCF91C" w:rsidR="00E27CDC" w:rsidRPr="00E27CDC" w:rsidRDefault="00F23D31" w:rsidP="00E27CD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</w:rPr>
                              <w:t>2026/02/27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B43326" id="_x0000_s1027" type="#_x0000_t202" style="position:absolute;margin-left:261.2pt;margin-top:.05pt;width:194.6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" filled="f" stroked="f">
                <v:textbox style="mso-fit-shape-to-text:t">
                  <w:txbxContent>
                    <w:p w14:paraId="6BFE65B3" w14:textId="77777777" w:rsidR="00F23D31" w:rsidRPr="002F2397" w:rsidRDefault="00E27CDC" w:rsidP="00F23D31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lang w:eastAsia="hu-H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  <w:t xml:space="preserve">Cím: </w:t>
                      </w:r>
                      <w:r w:rsidR="00F23D31" w:rsidRPr="002F2397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hu-HU"/>
                        </w:rPr>
                        <w:t xml:space="preserve">Megújult a herceghalmi Csicsergő Óvoda – </w:t>
                      </w:r>
                      <w:r w:rsidR="00F23D31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hu-HU"/>
                        </w:rPr>
                        <w:t>a székhelyet és a</w:t>
                      </w:r>
                      <w:r w:rsidR="00F23D31" w:rsidRPr="002F2397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hu-HU"/>
                        </w:rPr>
                        <w:t xml:space="preserve"> </w:t>
                      </w:r>
                      <w:proofErr w:type="spellStart"/>
                      <w:r w:rsidR="00F23D31" w:rsidRPr="002F2397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hu-HU"/>
                        </w:rPr>
                        <w:t>telephelyet</w:t>
                      </w:r>
                      <w:proofErr w:type="spellEnd"/>
                      <w:r w:rsidR="00F23D31" w:rsidRPr="002F2397"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hu-HU"/>
                        </w:rPr>
                        <w:t xml:space="preserve"> érintő fejlesztés zárult le</w:t>
                      </w:r>
                    </w:p>
                    <w:p w14:paraId="1270F3F1" w14:textId="77777777" w:rsidR="00E27CDC" w:rsidRDefault="00E27CDC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0000" w:themeColor="text1"/>
                        </w:rPr>
                      </w:pPr>
                    </w:p>
                    <w:p w14:paraId="4EB15197" w14:textId="5BBCF91C" w:rsidR="00E27CDC" w:rsidRPr="00E27CDC" w:rsidRDefault="00F23D31" w:rsidP="00E27CD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</w:rPr>
                        <w:t>2026/02/27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7395" w:rsidRPr="00E9604B">
        <w:rPr>
          <w:rFonts w:ascii="Times New Roman" w:hAnsi="Times New Roman" w:cs="Times New Roman"/>
          <w:noProof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E09F09" wp14:editId="488EAAF4">
                <wp:simplePos x="0" y="0"/>
                <wp:positionH relativeFrom="margin">
                  <wp:align>left</wp:align>
                </wp:positionH>
                <wp:positionV relativeFrom="paragraph">
                  <wp:posOffset>317</wp:posOffset>
                </wp:positionV>
                <wp:extent cx="2752725" cy="107950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725" cy="1079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1F9E74" w14:textId="3E71AD4D" w:rsidR="0032540C" w:rsidRPr="00306E3B" w:rsidRDefault="00E27CDC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56"/>
                                <w:szCs w:val="56"/>
                              </w:rPr>
                              <w:t>Sajtóközlemény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09F09" id="_x0000_s1028" type="#_x0000_t202" style="position:absolute;margin-left:0;margin-top:0;width:216.75pt;height:8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" filled="f" stroked="f">
                <v:textbox>
                  <w:txbxContent>
                    <w:p w14:paraId="5E1F9E74" w14:textId="3E71AD4D" w:rsidR="0032540C" w:rsidRPr="00306E3B" w:rsidRDefault="00E27CDC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56"/>
                          <w:szCs w:val="56"/>
                        </w:rPr>
                        <w:t>Sajtóközlemény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54647" w:rsidRPr="00306E3B" w:rsidSect="00880EBB">
      <w:headerReference w:type="default" r:id="rId12"/>
      <w:footerReference w:type="default" r:id="rId13"/>
      <w:pgSz w:w="11906" w:h="16838" w:code="9"/>
      <w:pgMar w:top="2835" w:right="2608" w:bottom="1134" w:left="1361" w:header="2835" w:footer="6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ACD95" w14:textId="77777777" w:rsidR="00F071AF" w:rsidRDefault="00F071AF" w:rsidP="0032540C">
      <w:pPr>
        <w:spacing w:after="0" w:line="240" w:lineRule="auto"/>
      </w:pPr>
      <w:r>
        <w:separator/>
      </w:r>
    </w:p>
  </w:endnote>
  <w:endnote w:type="continuationSeparator" w:id="0">
    <w:p w14:paraId="6F7A360D" w14:textId="77777777" w:rsidR="00F071AF" w:rsidRDefault="00F071AF" w:rsidP="00325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881727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4D47C72" w14:textId="71A59429" w:rsidR="00354647" w:rsidRPr="00354647" w:rsidRDefault="00354647">
        <w:pPr>
          <w:pStyle w:val="llb"/>
          <w:rPr>
            <w:sz w:val="16"/>
            <w:szCs w:val="16"/>
          </w:rPr>
        </w:pPr>
        <w:r w:rsidRPr="00354647">
          <w:rPr>
            <w:sz w:val="16"/>
            <w:szCs w:val="16"/>
          </w:rPr>
          <w:fldChar w:fldCharType="begin"/>
        </w:r>
        <w:r w:rsidRPr="00354647">
          <w:rPr>
            <w:sz w:val="16"/>
            <w:szCs w:val="16"/>
          </w:rPr>
          <w:instrText>PAGE   \* MERGEFORMAT</w:instrText>
        </w:r>
        <w:r w:rsidRPr="00354647">
          <w:rPr>
            <w:sz w:val="16"/>
            <w:szCs w:val="16"/>
          </w:rPr>
          <w:fldChar w:fldCharType="separate"/>
        </w:r>
        <w:r w:rsidRPr="00354647">
          <w:rPr>
            <w:sz w:val="16"/>
            <w:szCs w:val="16"/>
          </w:rPr>
          <w:t>2</w:t>
        </w:r>
        <w:r w:rsidRPr="00354647"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>. oldal</w:t>
        </w:r>
      </w:p>
    </w:sdtContent>
  </w:sdt>
  <w:p w14:paraId="2F7BF844" w14:textId="1E4DAC37" w:rsidR="00032807" w:rsidRDefault="0003280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93FA6" w14:textId="77777777" w:rsidR="00F071AF" w:rsidRDefault="00F071AF" w:rsidP="0032540C">
      <w:pPr>
        <w:spacing w:after="0" w:line="240" w:lineRule="auto"/>
      </w:pPr>
      <w:r>
        <w:separator/>
      </w:r>
    </w:p>
  </w:footnote>
  <w:footnote w:type="continuationSeparator" w:id="0">
    <w:p w14:paraId="6FE8A853" w14:textId="77777777" w:rsidR="00F071AF" w:rsidRDefault="00F071AF" w:rsidP="00325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C300" w14:textId="5E7D9858" w:rsidR="0032540C" w:rsidRDefault="0032540C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134A6075" wp14:editId="7ED3D67D">
          <wp:simplePos x="0" y="0"/>
          <wp:positionH relativeFrom="column">
            <wp:posOffset>-439204</wp:posOffset>
          </wp:positionH>
          <wp:positionV relativeFrom="paragraph">
            <wp:posOffset>-1511467</wp:posOffset>
          </wp:positionV>
          <wp:extent cx="3630890" cy="1036800"/>
          <wp:effectExtent l="0" t="0" r="8255" b="0"/>
          <wp:wrapNone/>
          <wp:docPr id="1526367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79B6"/>
    <w:multiLevelType w:val="hybridMultilevel"/>
    <w:tmpl w:val="E1F0318C"/>
    <w:lvl w:ilvl="0" w:tplc="F93CFDA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9760AF"/>
    <w:multiLevelType w:val="multilevel"/>
    <w:tmpl w:val="C174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DC5381"/>
    <w:multiLevelType w:val="hybridMultilevel"/>
    <w:tmpl w:val="624A1CA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4574295">
    <w:abstractNumId w:val="2"/>
  </w:num>
  <w:num w:numId="2" w16cid:durableId="1415202984">
    <w:abstractNumId w:val="1"/>
  </w:num>
  <w:num w:numId="3" w16cid:durableId="934019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40C"/>
    <w:rsid w:val="00032807"/>
    <w:rsid w:val="000700B6"/>
    <w:rsid w:val="002F0132"/>
    <w:rsid w:val="00306E3B"/>
    <w:rsid w:val="0032540C"/>
    <w:rsid w:val="00354647"/>
    <w:rsid w:val="0048522F"/>
    <w:rsid w:val="00557BA7"/>
    <w:rsid w:val="00644291"/>
    <w:rsid w:val="007249FB"/>
    <w:rsid w:val="007A1032"/>
    <w:rsid w:val="007D5B6E"/>
    <w:rsid w:val="00880EBB"/>
    <w:rsid w:val="00891D62"/>
    <w:rsid w:val="00986F08"/>
    <w:rsid w:val="009A340F"/>
    <w:rsid w:val="009C37F7"/>
    <w:rsid w:val="009C7395"/>
    <w:rsid w:val="009F08DB"/>
    <w:rsid w:val="00A42C0C"/>
    <w:rsid w:val="00A70523"/>
    <w:rsid w:val="00BE06D7"/>
    <w:rsid w:val="00E02D13"/>
    <w:rsid w:val="00E27CDC"/>
    <w:rsid w:val="00E9604B"/>
    <w:rsid w:val="00EF069B"/>
    <w:rsid w:val="00EF5EBF"/>
    <w:rsid w:val="00F071AF"/>
    <w:rsid w:val="00F23D31"/>
    <w:rsid w:val="00FD3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FA7E02B"/>
  <w15:chartTrackingRefBased/>
  <w15:docId w15:val="{C344B2F2-3680-4DC3-A04A-6057F899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2D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2540C"/>
  </w:style>
  <w:style w:type="paragraph" w:styleId="llb">
    <w:name w:val="footer"/>
    <w:basedOn w:val="Norml"/>
    <w:link w:val="llbChar"/>
    <w:uiPriority w:val="99"/>
    <w:unhideWhenUsed/>
    <w:rsid w:val="00325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2540C"/>
  </w:style>
  <w:style w:type="paragraph" w:styleId="Listaszerbekezds">
    <w:name w:val="List Paragraph"/>
    <w:aliases w:val="Bullet List,Dot pt,L,Parágrafo da Lista1,Lista (Tigr,List Paragraph"/>
    <w:basedOn w:val="Norml"/>
    <w:uiPriority w:val="34"/>
    <w:qFormat/>
    <w:rsid w:val="00E02D1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F23D3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7249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rceghalom.h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ghiv@herceghalom.h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erceghalom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ghiv@herceghalom.hu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EC2E6-C2DE-454E-A1D8-110B98F34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4</DocSecurity>
  <Lines>1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Zsuzsanna</dc:creator>
  <cp:keywords/>
  <dc:description/>
  <cp:lastModifiedBy>dr. Verhóczki Zita</cp:lastModifiedBy>
  <cp:revision>2</cp:revision>
  <cp:lastPrinted>2026-02-16T11:08:00Z</cp:lastPrinted>
  <dcterms:created xsi:type="dcterms:W3CDTF">2026-02-26T13:45:00Z</dcterms:created>
  <dcterms:modified xsi:type="dcterms:W3CDTF">2026-02-26T13:45:00Z</dcterms:modified>
</cp:coreProperties>
</file>