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5A0109" w14:textId="77777777" w:rsidR="00096209" w:rsidRPr="00096209" w:rsidRDefault="00096209" w:rsidP="00096209">
      <w:pPr>
        <w:rPr>
          <w:rFonts w:ascii="Times New Roman" w:hAnsi="Times New Roman" w:cs="Times New Roman"/>
        </w:rPr>
      </w:pPr>
      <w:r w:rsidRPr="00096209">
        <w:rPr>
          <w:rFonts w:ascii="Times New Roman" w:hAnsi="Times New Roman" w:cs="Times New Roman"/>
          <w:b/>
          <w:bCs/>
          <w:i/>
          <w:iCs/>
        </w:rPr>
        <w:t>Az eljárás rövid ismertetése:</w:t>
      </w:r>
    </w:p>
    <w:p w14:paraId="7CE66C70" w14:textId="74A3616A" w:rsidR="00096209" w:rsidRPr="00096209" w:rsidRDefault="00096209" w:rsidP="00096209">
      <w:pPr>
        <w:jc w:val="both"/>
        <w:rPr>
          <w:rFonts w:ascii="Times New Roman" w:hAnsi="Times New Roman" w:cs="Times New Roman"/>
        </w:rPr>
      </w:pPr>
      <w:r w:rsidRPr="00096209">
        <w:rPr>
          <w:rFonts w:ascii="Times New Roman" w:hAnsi="Times New Roman" w:cs="Times New Roman"/>
        </w:rPr>
        <w:t>Az adott év</w:t>
      </w:r>
      <w:r>
        <w:rPr>
          <w:rFonts w:ascii="Times New Roman" w:hAnsi="Times New Roman" w:cs="Times New Roman"/>
        </w:rPr>
        <w:t xml:space="preserve"> december 31-ig</w:t>
      </w:r>
      <w:r w:rsidRPr="00096209">
        <w:rPr>
          <w:rFonts w:ascii="Times New Roman" w:hAnsi="Times New Roman" w:cs="Times New Roman"/>
        </w:rPr>
        <w:t xml:space="preserve"> a </w:t>
      </w:r>
      <w:r>
        <w:rPr>
          <w:rFonts w:ascii="Times New Roman" w:hAnsi="Times New Roman" w:cs="Times New Roman"/>
        </w:rPr>
        <w:t>6</w:t>
      </w:r>
      <w:r w:rsidRPr="00096209">
        <w:rPr>
          <w:rFonts w:ascii="Times New Roman" w:hAnsi="Times New Roman" w:cs="Times New Roman"/>
        </w:rPr>
        <w:t>5. életévét betöltött</w:t>
      </w:r>
      <w:r>
        <w:rPr>
          <w:rFonts w:ascii="Times New Roman" w:hAnsi="Times New Roman" w:cs="Times New Roman"/>
        </w:rPr>
        <w:t>, október 31-én állandó lakóhellyel rendelkező és a településen élő</w:t>
      </w:r>
      <w:r w:rsidRPr="00096209">
        <w:rPr>
          <w:rFonts w:ascii="Times New Roman" w:hAnsi="Times New Roman" w:cs="Times New Roman"/>
        </w:rPr>
        <w:t xml:space="preserve"> személyeknek a karácsonyi támogatásként (kérelem nélkül, Hivatalból) évente egy alkalommal 10.000,- Ft összegű támogatást állapít meg</w:t>
      </w:r>
      <w:r>
        <w:rPr>
          <w:rFonts w:ascii="Times New Roman" w:hAnsi="Times New Roman" w:cs="Times New Roman"/>
        </w:rPr>
        <w:t xml:space="preserve"> a képviselő-testület</w:t>
      </w:r>
      <w:r w:rsidRPr="00096209">
        <w:rPr>
          <w:rFonts w:ascii="Times New Roman" w:hAnsi="Times New Roman" w:cs="Times New Roman"/>
        </w:rPr>
        <w:t xml:space="preserve">, melyet az érintettek </w:t>
      </w:r>
      <w:r>
        <w:rPr>
          <w:rFonts w:ascii="Times New Roman" w:hAnsi="Times New Roman" w:cs="Times New Roman"/>
        </w:rPr>
        <w:t>kézbesítés útján kapnak meg december hónapban.</w:t>
      </w:r>
    </w:p>
    <w:p w14:paraId="2EDB1167" w14:textId="77777777" w:rsidR="00096209" w:rsidRPr="00096209" w:rsidRDefault="00096209" w:rsidP="00096209">
      <w:pPr>
        <w:rPr>
          <w:rFonts w:ascii="Times New Roman" w:hAnsi="Times New Roman" w:cs="Times New Roman"/>
        </w:rPr>
      </w:pPr>
      <w:r w:rsidRPr="00096209">
        <w:rPr>
          <w:rFonts w:ascii="Times New Roman" w:hAnsi="Times New Roman" w:cs="Times New Roman"/>
          <w:b/>
          <w:bCs/>
          <w:i/>
          <w:iCs/>
        </w:rPr>
        <w:t>Az eljárás jogi alapja: </w:t>
      </w:r>
    </w:p>
    <w:p w14:paraId="25377B0E" w14:textId="5D54D4AE" w:rsidR="00096209" w:rsidRPr="00096209" w:rsidRDefault="00096209" w:rsidP="0009620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Herceghalom Község</w:t>
      </w:r>
      <w:r w:rsidRPr="00096209">
        <w:rPr>
          <w:rFonts w:ascii="Times New Roman" w:hAnsi="Times New Roman" w:cs="Times New Roman"/>
        </w:rPr>
        <w:t xml:space="preserve"> </w:t>
      </w:r>
      <w:r w:rsidR="0007354A">
        <w:rPr>
          <w:rFonts w:ascii="Times New Roman" w:hAnsi="Times New Roman" w:cs="Times New Roman"/>
        </w:rPr>
        <w:t xml:space="preserve">Önkormányzatának </w:t>
      </w:r>
      <w:r w:rsidRPr="00096209">
        <w:rPr>
          <w:rFonts w:ascii="Times New Roman" w:hAnsi="Times New Roman" w:cs="Times New Roman"/>
        </w:rPr>
        <w:t xml:space="preserve">Képviselő-testülete </w:t>
      </w:r>
      <w:r w:rsidR="005A6B79">
        <w:rPr>
          <w:rFonts w:ascii="Times New Roman" w:hAnsi="Times New Roman" w:cs="Times New Roman"/>
        </w:rPr>
        <w:t>25</w:t>
      </w:r>
      <w:r w:rsidRPr="00096209">
        <w:rPr>
          <w:rFonts w:ascii="Times New Roman" w:hAnsi="Times New Roman" w:cs="Times New Roman"/>
        </w:rPr>
        <w:t>/202</w:t>
      </w:r>
      <w:r w:rsidR="005A6B79">
        <w:rPr>
          <w:rFonts w:ascii="Times New Roman" w:hAnsi="Times New Roman" w:cs="Times New Roman"/>
        </w:rPr>
        <w:t>3</w:t>
      </w:r>
      <w:r w:rsidRPr="00096209">
        <w:rPr>
          <w:rFonts w:ascii="Times New Roman" w:hAnsi="Times New Roman" w:cs="Times New Roman"/>
        </w:rPr>
        <w:t>. (</w:t>
      </w:r>
      <w:r w:rsidR="005A6B79">
        <w:rPr>
          <w:rFonts w:ascii="Times New Roman" w:hAnsi="Times New Roman" w:cs="Times New Roman"/>
        </w:rPr>
        <w:t>XII</w:t>
      </w:r>
      <w:r w:rsidRPr="00096209">
        <w:rPr>
          <w:rFonts w:ascii="Times New Roman" w:hAnsi="Times New Roman" w:cs="Times New Roman"/>
        </w:rPr>
        <w:t xml:space="preserve">. </w:t>
      </w:r>
      <w:r w:rsidR="005A6B79">
        <w:rPr>
          <w:rFonts w:ascii="Times New Roman" w:hAnsi="Times New Roman" w:cs="Times New Roman"/>
        </w:rPr>
        <w:t>01</w:t>
      </w:r>
      <w:r w:rsidRPr="00096209">
        <w:rPr>
          <w:rFonts w:ascii="Times New Roman" w:hAnsi="Times New Roman" w:cs="Times New Roman"/>
        </w:rPr>
        <w:t xml:space="preserve">.) számú rendelete a </w:t>
      </w:r>
      <w:r w:rsidR="005A6B79">
        <w:rPr>
          <w:rFonts w:ascii="Times New Roman" w:hAnsi="Times New Roman" w:cs="Times New Roman"/>
        </w:rPr>
        <w:t>pénzbeli és természetben nyújtott szociális ellátásokról</w:t>
      </w:r>
      <w:r w:rsidRPr="00096209">
        <w:rPr>
          <w:rFonts w:ascii="Times New Roman" w:hAnsi="Times New Roman" w:cs="Times New Roman"/>
        </w:rPr>
        <w:t xml:space="preserve"> </w:t>
      </w:r>
      <w:r w:rsidR="005A6B79">
        <w:rPr>
          <w:rFonts w:ascii="Times New Roman" w:hAnsi="Times New Roman" w:cs="Times New Roman"/>
        </w:rPr>
        <w:t>7/A</w:t>
      </w:r>
      <w:r w:rsidRPr="00096209">
        <w:rPr>
          <w:rFonts w:ascii="Times New Roman" w:hAnsi="Times New Roman" w:cs="Times New Roman"/>
        </w:rPr>
        <w:t>. § „</w:t>
      </w:r>
      <w:r w:rsidR="0007354A">
        <w:rPr>
          <w:rFonts w:ascii="Times New Roman" w:hAnsi="Times New Roman" w:cs="Times New Roman"/>
        </w:rPr>
        <w:t>Idős</w:t>
      </w:r>
      <w:r w:rsidR="005A6B79">
        <w:rPr>
          <w:rFonts w:ascii="Times New Roman" w:hAnsi="Times New Roman" w:cs="Times New Roman"/>
        </w:rPr>
        <w:t>korúak</w:t>
      </w:r>
      <w:r w:rsidR="0007354A">
        <w:rPr>
          <w:rFonts w:ascii="Times New Roman" w:hAnsi="Times New Roman" w:cs="Times New Roman"/>
        </w:rPr>
        <w:t xml:space="preserve"> </w:t>
      </w:r>
      <w:r w:rsidRPr="00096209">
        <w:rPr>
          <w:rFonts w:ascii="Times New Roman" w:hAnsi="Times New Roman" w:cs="Times New Roman"/>
        </w:rPr>
        <w:t>Karácsonyi támogatás</w:t>
      </w:r>
      <w:r w:rsidR="0007354A">
        <w:rPr>
          <w:rFonts w:ascii="Times New Roman" w:hAnsi="Times New Roman" w:cs="Times New Roman"/>
        </w:rPr>
        <w:t>a</w:t>
      </w:r>
      <w:r w:rsidRPr="00096209">
        <w:rPr>
          <w:rFonts w:ascii="Times New Roman" w:hAnsi="Times New Roman" w:cs="Times New Roman"/>
        </w:rPr>
        <w:t>”.</w:t>
      </w:r>
    </w:p>
    <w:p w14:paraId="5C788B5F" w14:textId="777EB3A7" w:rsidR="00096209" w:rsidRPr="00096209" w:rsidRDefault="00096209" w:rsidP="00096209">
      <w:pPr>
        <w:rPr>
          <w:rFonts w:ascii="Times New Roman" w:hAnsi="Times New Roman" w:cs="Times New Roman"/>
        </w:rPr>
      </w:pPr>
      <w:r w:rsidRPr="00096209">
        <w:rPr>
          <w:rFonts w:ascii="Times New Roman" w:hAnsi="Times New Roman" w:cs="Times New Roman"/>
          <w:b/>
          <w:bCs/>
          <w:i/>
          <w:iCs/>
        </w:rPr>
        <w:t>Illetékességi terület: </w:t>
      </w:r>
      <w:r>
        <w:rPr>
          <w:rFonts w:ascii="Times New Roman" w:hAnsi="Times New Roman" w:cs="Times New Roman"/>
        </w:rPr>
        <w:t>Herceghalom Község</w:t>
      </w:r>
      <w:r w:rsidRPr="00096209">
        <w:rPr>
          <w:rFonts w:ascii="Times New Roman" w:hAnsi="Times New Roman" w:cs="Times New Roman"/>
        </w:rPr>
        <w:t xml:space="preserve"> közigazgatási területe</w:t>
      </w:r>
    </w:p>
    <w:p w14:paraId="178799B3" w14:textId="77777777" w:rsidR="00096209" w:rsidRPr="00096209" w:rsidRDefault="00096209" w:rsidP="00096209">
      <w:pPr>
        <w:rPr>
          <w:rFonts w:ascii="Times New Roman" w:hAnsi="Times New Roman" w:cs="Times New Roman"/>
        </w:rPr>
      </w:pPr>
      <w:r w:rsidRPr="00096209">
        <w:rPr>
          <w:rFonts w:ascii="Times New Roman" w:hAnsi="Times New Roman" w:cs="Times New Roman"/>
          <w:b/>
          <w:bCs/>
          <w:i/>
          <w:iCs/>
        </w:rPr>
        <w:t>Benyújtandó dokumentumok: </w:t>
      </w:r>
      <w:r w:rsidRPr="00096209">
        <w:rPr>
          <w:rFonts w:ascii="Times New Roman" w:hAnsi="Times New Roman" w:cs="Times New Roman"/>
          <w:b/>
          <w:bCs/>
        </w:rPr>
        <w:t>- </w:t>
      </w:r>
    </w:p>
    <w:p w14:paraId="482027DE" w14:textId="77777777" w:rsidR="00096209" w:rsidRPr="00096209" w:rsidRDefault="00096209" w:rsidP="00096209">
      <w:pPr>
        <w:rPr>
          <w:rFonts w:ascii="Times New Roman" w:hAnsi="Times New Roman" w:cs="Times New Roman"/>
        </w:rPr>
      </w:pPr>
      <w:r w:rsidRPr="00096209">
        <w:rPr>
          <w:rFonts w:ascii="Times New Roman" w:hAnsi="Times New Roman" w:cs="Times New Roman"/>
          <w:b/>
          <w:bCs/>
          <w:i/>
          <w:iCs/>
        </w:rPr>
        <w:t>Eljárási illetékek: </w:t>
      </w:r>
      <w:r w:rsidRPr="00096209">
        <w:rPr>
          <w:rFonts w:ascii="Times New Roman" w:hAnsi="Times New Roman" w:cs="Times New Roman"/>
        </w:rPr>
        <w:t>Az eljárás illetékmentes</w:t>
      </w:r>
    </w:p>
    <w:p w14:paraId="14A64033" w14:textId="77777777" w:rsidR="00096209" w:rsidRPr="00096209" w:rsidRDefault="00096209" w:rsidP="00096209">
      <w:pPr>
        <w:rPr>
          <w:rFonts w:ascii="Times New Roman" w:hAnsi="Times New Roman" w:cs="Times New Roman"/>
        </w:rPr>
      </w:pPr>
      <w:r w:rsidRPr="00096209">
        <w:rPr>
          <w:rFonts w:ascii="Times New Roman" w:hAnsi="Times New Roman" w:cs="Times New Roman"/>
          <w:b/>
          <w:bCs/>
          <w:i/>
          <w:iCs/>
        </w:rPr>
        <w:t>Eljárás megindítása:</w:t>
      </w:r>
    </w:p>
    <w:p w14:paraId="48F9A21E" w14:textId="77777777" w:rsidR="00096209" w:rsidRPr="00096209" w:rsidRDefault="00096209" w:rsidP="00096209">
      <w:pPr>
        <w:rPr>
          <w:rFonts w:ascii="Times New Roman" w:hAnsi="Times New Roman" w:cs="Times New Roman"/>
        </w:rPr>
      </w:pPr>
      <w:r w:rsidRPr="00096209">
        <w:rPr>
          <w:rFonts w:ascii="Times New Roman" w:hAnsi="Times New Roman" w:cs="Times New Roman"/>
          <w:b/>
          <w:bCs/>
        </w:rPr>
        <w:t>Az eljárás hivatalból indul. </w:t>
      </w:r>
    </w:p>
    <w:p w14:paraId="2BCD3E94" w14:textId="77777777" w:rsidR="00096209" w:rsidRPr="00096209" w:rsidRDefault="00096209" w:rsidP="00096209">
      <w:pPr>
        <w:rPr>
          <w:rFonts w:ascii="Times New Roman" w:hAnsi="Times New Roman" w:cs="Times New Roman"/>
        </w:rPr>
      </w:pPr>
      <w:r w:rsidRPr="00096209">
        <w:rPr>
          <w:rFonts w:ascii="Times New Roman" w:hAnsi="Times New Roman" w:cs="Times New Roman"/>
          <w:b/>
          <w:bCs/>
          <w:i/>
          <w:iCs/>
        </w:rPr>
        <w:t>Ügyintézési határidő: </w:t>
      </w:r>
      <w:r w:rsidRPr="00096209">
        <w:rPr>
          <w:rFonts w:ascii="Times New Roman" w:hAnsi="Times New Roman" w:cs="Times New Roman"/>
        </w:rPr>
        <w:t>-</w:t>
      </w:r>
    </w:p>
    <w:p w14:paraId="7BE679E5" w14:textId="65BF1C48" w:rsidR="00096209" w:rsidRPr="00096209" w:rsidRDefault="00096209" w:rsidP="00096209">
      <w:pPr>
        <w:jc w:val="both"/>
        <w:rPr>
          <w:rFonts w:ascii="Times New Roman" w:hAnsi="Times New Roman" w:cs="Times New Roman"/>
        </w:rPr>
      </w:pPr>
      <w:r w:rsidRPr="00096209">
        <w:rPr>
          <w:rFonts w:ascii="Times New Roman" w:hAnsi="Times New Roman" w:cs="Times New Roman"/>
          <w:b/>
          <w:bCs/>
          <w:i/>
          <w:iCs/>
        </w:rPr>
        <w:t>I. fokon döntést hozó szerv: </w:t>
      </w:r>
      <w:r>
        <w:rPr>
          <w:rFonts w:ascii="Times New Roman" w:hAnsi="Times New Roman" w:cs="Times New Roman"/>
          <w:b/>
          <w:bCs/>
        </w:rPr>
        <w:t>Herceghalom Község</w:t>
      </w:r>
      <w:r w:rsidRPr="00096209">
        <w:rPr>
          <w:rFonts w:ascii="Times New Roman" w:hAnsi="Times New Roman" w:cs="Times New Roman"/>
          <w:b/>
          <w:bCs/>
        </w:rPr>
        <w:t xml:space="preserve"> Polgármestere (átruházott hatáskörben)</w:t>
      </w:r>
    </w:p>
    <w:p w14:paraId="53DF46FE" w14:textId="441A3ED2" w:rsidR="00096209" w:rsidRPr="00096209" w:rsidRDefault="00096209" w:rsidP="00096209">
      <w:pPr>
        <w:rPr>
          <w:rFonts w:ascii="Times New Roman" w:hAnsi="Times New Roman" w:cs="Times New Roman"/>
        </w:rPr>
      </w:pPr>
      <w:r w:rsidRPr="00096209">
        <w:rPr>
          <w:rFonts w:ascii="Times New Roman" w:hAnsi="Times New Roman" w:cs="Times New Roman"/>
          <w:b/>
          <w:bCs/>
          <w:i/>
          <w:iCs/>
        </w:rPr>
        <w:t>II. fokon eljáró hatóság: </w:t>
      </w:r>
      <w:r>
        <w:rPr>
          <w:rFonts w:ascii="Times New Roman" w:hAnsi="Times New Roman" w:cs="Times New Roman"/>
        </w:rPr>
        <w:t>Herceghalom</w:t>
      </w:r>
      <w:r w:rsidRPr="0009620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Község</w:t>
      </w:r>
      <w:r w:rsidRPr="00096209">
        <w:rPr>
          <w:rFonts w:ascii="Times New Roman" w:hAnsi="Times New Roman" w:cs="Times New Roman"/>
        </w:rPr>
        <w:t xml:space="preserve"> Önkormányzatának Képviselő-testülete</w:t>
      </w:r>
    </w:p>
    <w:p w14:paraId="52E90FA4" w14:textId="77777777" w:rsidR="000327C1" w:rsidRDefault="000327C1"/>
    <w:p w14:paraId="044DAF51" w14:textId="09355018" w:rsidR="00096209" w:rsidRDefault="00096209">
      <w:pPr>
        <w:rPr>
          <w:rFonts w:ascii="Times New Roman" w:hAnsi="Times New Roman" w:cs="Times New Roman"/>
          <w:b/>
          <w:bCs/>
          <w:u w:val="single"/>
        </w:rPr>
      </w:pPr>
      <w:r w:rsidRPr="00096209">
        <w:rPr>
          <w:rFonts w:ascii="Times New Roman" w:hAnsi="Times New Roman" w:cs="Times New Roman"/>
          <w:b/>
          <w:bCs/>
          <w:u w:val="single"/>
        </w:rPr>
        <w:t>Ügyintéző:</w:t>
      </w:r>
    </w:p>
    <w:p w14:paraId="201023B5" w14:textId="7221DB53" w:rsidR="0007354A" w:rsidRPr="0007354A" w:rsidRDefault="0007354A">
      <w:pPr>
        <w:rPr>
          <w:rFonts w:ascii="Times New Roman" w:hAnsi="Times New Roman" w:cs="Times New Roman"/>
        </w:rPr>
      </w:pPr>
      <w:r w:rsidRPr="0007354A">
        <w:rPr>
          <w:rFonts w:ascii="Times New Roman" w:hAnsi="Times New Roman" w:cs="Times New Roman"/>
        </w:rPr>
        <w:t>Herceghalomi Polgármesteri Hivatal</w:t>
      </w:r>
    </w:p>
    <w:p w14:paraId="37CC53F2" w14:textId="4304A9AD" w:rsidR="0007354A" w:rsidRPr="0007354A" w:rsidRDefault="0007354A">
      <w:pPr>
        <w:rPr>
          <w:rFonts w:ascii="Times New Roman" w:hAnsi="Times New Roman" w:cs="Times New Roman"/>
        </w:rPr>
      </w:pPr>
      <w:r w:rsidRPr="0007354A">
        <w:rPr>
          <w:rFonts w:ascii="Times New Roman" w:hAnsi="Times New Roman" w:cs="Times New Roman"/>
        </w:rPr>
        <w:t>2053 Herceghalom, Gesztenyés út 13.</w:t>
      </w:r>
    </w:p>
    <w:p w14:paraId="24BA7EBD" w14:textId="0222A392" w:rsidR="00096209" w:rsidRPr="00096209" w:rsidRDefault="00096209">
      <w:pPr>
        <w:rPr>
          <w:rFonts w:ascii="Times New Roman" w:hAnsi="Times New Roman" w:cs="Times New Roman"/>
        </w:rPr>
      </w:pPr>
      <w:r w:rsidRPr="00096209">
        <w:rPr>
          <w:rFonts w:ascii="Times New Roman" w:hAnsi="Times New Roman" w:cs="Times New Roman"/>
        </w:rPr>
        <w:t>Meszner Mónika igazgatási előadó</w:t>
      </w:r>
    </w:p>
    <w:p w14:paraId="75BB526B" w14:textId="585EE69D" w:rsidR="00096209" w:rsidRPr="00096209" w:rsidRDefault="00096209">
      <w:pPr>
        <w:rPr>
          <w:rFonts w:ascii="Times New Roman" w:hAnsi="Times New Roman" w:cs="Times New Roman"/>
        </w:rPr>
      </w:pPr>
      <w:r w:rsidRPr="00096209">
        <w:rPr>
          <w:rFonts w:ascii="Times New Roman" w:hAnsi="Times New Roman" w:cs="Times New Roman"/>
        </w:rPr>
        <w:t xml:space="preserve">70/332-8980; </w:t>
      </w:r>
      <w:hyperlink r:id="rId4" w:history="1">
        <w:r w:rsidRPr="00096209">
          <w:rPr>
            <w:rStyle w:val="Hiperhivatkozs"/>
            <w:rFonts w:ascii="Times New Roman" w:hAnsi="Times New Roman" w:cs="Times New Roman"/>
          </w:rPr>
          <w:t>igazgatas@herceghalom.hu</w:t>
        </w:r>
      </w:hyperlink>
    </w:p>
    <w:p w14:paraId="2C6EECC9" w14:textId="77777777" w:rsidR="00096209" w:rsidRDefault="00096209"/>
    <w:sectPr w:rsidR="000962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7C1"/>
    <w:rsid w:val="000327C1"/>
    <w:rsid w:val="0007354A"/>
    <w:rsid w:val="00096209"/>
    <w:rsid w:val="001B2CAC"/>
    <w:rsid w:val="005A6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BB72B5"/>
  <w15:chartTrackingRefBased/>
  <w15:docId w15:val="{F867F0E7-D481-4630-B77A-13AAF0299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0327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0327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0327C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0327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0327C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0327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0327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0327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0327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0327C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0327C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0327C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0327C1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0327C1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0327C1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0327C1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0327C1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0327C1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0327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0327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0327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0327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0327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0327C1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0327C1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0327C1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0327C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0327C1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0327C1"/>
    <w:rPr>
      <w:b/>
      <w:bCs/>
      <w:smallCaps/>
      <w:color w:val="2F5496" w:themeColor="accent1" w:themeShade="BF"/>
      <w:spacing w:val="5"/>
    </w:rPr>
  </w:style>
  <w:style w:type="character" w:styleId="Hiperhivatkozs">
    <w:name w:val="Hyperlink"/>
    <w:basedOn w:val="Bekezdsalapbettpusa"/>
    <w:uiPriority w:val="99"/>
    <w:unhideWhenUsed/>
    <w:rsid w:val="00096209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0962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gazgatas@herceghalom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974</TotalTime>
  <Pages>1</Pages>
  <Words>148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Meszner Mónika</dc:creator>
  <cp:keywords/>
  <dc:description/>
  <cp:lastModifiedBy>Meszner Mónika</cp:lastModifiedBy>
  <cp:revision>2</cp:revision>
  <dcterms:created xsi:type="dcterms:W3CDTF">2025-08-25T13:58:00Z</dcterms:created>
  <dcterms:modified xsi:type="dcterms:W3CDTF">2025-08-26T06:15:00Z</dcterms:modified>
</cp:coreProperties>
</file>