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5BB98" w14:textId="77777777" w:rsidR="003C0B4C" w:rsidRPr="00100061" w:rsidRDefault="003C0B4C" w:rsidP="003C0B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061">
        <w:rPr>
          <w:rFonts w:ascii="Times New Roman" w:hAnsi="Times New Roman" w:cs="Times New Roman"/>
          <w:b/>
          <w:bCs/>
          <w:sz w:val="24"/>
          <w:szCs w:val="24"/>
        </w:rPr>
        <w:t>Herceghalom Község Önkormányzata</w:t>
      </w:r>
    </w:p>
    <w:p w14:paraId="35FA9D2C" w14:textId="77777777" w:rsidR="003C0B4C" w:rsidRPr="00100061" w:rsidRDefault="003C0B4C" w:rsidP="003C0B4C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061">
        <w:rPr>
          <w:rFonts w:ascii="Times New Roman" w:hAnsi="Times New Roman" w:cs="Times New Roman"/>
          <w:sz w:val="24"/>
          <w:szCs w:val="24"/>
        </w:rPr>
        <w:t xml:space="preserve">a Közszolgálati tisztviselőkről szóló 2011. évi CXCIX. tv. 45. § (1) bekezdése alapján </w:t>
      </w:r>
    </w:p>
    <w:p w14:paraId="6A6C6A7D" w14:textId="77777777" w:rsidR="003C0B4C" w:rsidRPr="00100061" w:rsidRDefault="003C0B4C" w:rsidP="003C0B4C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061">
        <w:rPr>
          <w:rFonts w:ascii="Times New Roman" w:hAnsi="Times New Roman" w:cs="Times New Roman"/>
          <w:sz w:val="24"/>
          <w:szCs w:val="24"/>
        </w:rPr>
        <w:t>pályázatot hirdet</w:t>
      </w:r>
    </w:p>
    <w:p w14:paraId="5C3E1E84" w14:textId="77777777" w:rsidR="003C0B4C" w:rsidRPr="00100061" w:rsidRDefault="003C0B4C" w:rsidP="003C0B4C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061">
        <w:rPr>
          <w:rFonts w:ascii="Times New Roman" w:hAnsi="Times New Roman" w:cs="Times New Roman"/>
          <w:b/>
          <w:bCs/>
          <w:sz w:val="24"/>
          <w:szCs w:val="24"/>
        </w:rPr>
        <w:t>Herceghalomi Polgármesteri Hivatal</w:t>
      </w:r>
    </w:p>
    <w:p w14:paraId="56259760" w14:textId="44A7D649" w:rsidR="003C0B4C" w:rsidRPr="00100061" w:rsidRDefault="009E4232" w:rsidP="003C0B4C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Pénzügyi</w:t>
      </w:r>
      <w:r w:rsidR="003C0B4C">
        <w:rPr>
          <w:rFonts w:ascii="Times New Roman" w:hAnsi="Times New Roman" w:cs="Times New Roman"/>
          <w:b/>
          <w:bCs/>
          <w:sz w:val="24"/>
          <w:szCs w:val="24"/>
        </w:rPr>
        <w:t xml:space="preserve"> előadó</w:t>
      </w:r>
    </w:p>
    <w:p w14:paraId="7B2D2D84" w14:textId="77777777" w:rsidR="003C0B4C" w:rsidRDefault="003C0B4C" w:rsidP="003C0B4C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061">
        <w:rPr>
          <w:rFonts w:ascii="Times New Roman" w:hAnsi="Times New Roman" w:cs="Times New Roman"/>
          <w:sz w:val="24"/>
          <w:szCs w:val="24"/>
        </w:rPr>
        <w:t>munkakör betöltésére.</w:t>
      </w:r>
    </w:p>
    <w:p w14:paraId="0F381386" w14:textId="77777777" w:rsidR="003C0B4C" w:rsidRPr="00100061" w:rsidRDefault="003C0B4C" w:rsidP="003C0B4C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51A4D0" w14:textId="146A1F3E" w:rsidR="003C0B4C" w:rsidRDefault="003C0B4C" w:rsidP="003C0B4C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EC1AD1">
        <w:rPr>
          <w:rStyle w:val="Kiemels2"/>
          <w:color w:val="000000" w:themeColor="text1"/>
        </w:rPr>
        <w:t>A közszolgálati jogviszony időtartama: </w:t>
      </w:r>
      <w:r w:rsidRPr="00EC1AD1">
        <w:rPr>
          <w:color w:val="000000" w:themeColor="text1"/>
        </w:rPr>
        <w:t>Határozatlan idejű közszolgálati jogviszony</w:t>
      </w:r>
      <w:r>
        <w:rPr>
          <w:color w:val="000000" w:themeColor="text1"/>
        </w:rPr>
        <w:t>.</w:t>
      </w:r>
    </w:p>
    <w:p w14:paraId="582CB50D" w14:textId="11DE00E6" w:rsidR="003C0B4C" w:rsidRDefault="003C0B4C" w:rsidP="003C0B4C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Próbaidő: 6 hónap</w:t>
      </w:r>
    </w:p>
    <w:p w14:paraId="462A865E" w14:textId="6E42D173" w:rsidR="003C0B4C" w:rsidRDefault="003C0B4C" w:rsidP="003C0B4C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C1AD1">
        <w:rPr>
          <w:rStyle w:val="Kiemels2"/>
          <w:color w:val="000000" w:themeColor="text1"/>
        </w:rPr>
        <w:t>Foglalkoztatás jellege:</w:t>
      </w:r>
      <w:r w:rsidRPr="00EC1AD1">
        <w:rPr>
          <w:color w:val="000000" w:themeColor="text1"/>
        </w:rPr>
        <w:t> Teljes munkaidő</w:t>
      </w:r>
      <w:r>
        <w:rPr>
          <w:color w:val="000000" w:themeColor="text1"/>
        </w:rPr>
        <w:t>.</w:t>
      </w:r>
    </w:p>
    <w:p w14:paraId="6871AB66" w14:textId="77777777" w:rsidR="003C0B4C" w:rsidRPr="00EC1AD1" w:rsidRDefault="003C0B4C" w:rsidP="003C0B4C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6BC94D6E" w14:textId="77777777" w:rsidR="003C0B4C" w:rsidRPr="00EC1AD1" w:rsidRDefault="003C0B4C" w:rsidP="003C0B4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A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 munkavégzés helye: </w:t>
      </w:r>
      <w:r w:rsidRPr="00EC1AD1">
        <w:rPr>
          <w:rFonts w:ascii="Times New Roman" w:hAnsi="Times New Roman" w:cs="Times New Roman"/>
          <w:color w:val="000000" w:themeColor="text1"/>
          <w:sz w:val="24"/>
          <w:szCs w:val="24"/>
        </w:rPr>
        <w:t>Pest megye, 2053 Herceghalom, Gesztenyés út 13.</w:t>
      </w:r>
    </w:p>
    <w:p w14:paraId="24AC6BF3" w14:textId="77777777" w:rsidR="003C0B4C" w:rsidRPr="00EC1AD1" w:rsidRDefault="003C0B4C" w:rsidP="003C0B4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EE6EF4" w14:textId="77777777" w:rsidR="0036367A" w:rsidRPr="0036367A" w:rsidRDefault="003C0B4C" w:rsidP="0036367A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A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Képesítési feltételek</w:t>
      </w:r>
      <w:r w:rsidRPr="00EC1A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A közszolgálati tisztviselők képesítési előírásairól szóló 29/2012. (III. 7.) Korm. </w:t>
      </w:r>
      <w:r w:rsidRPr="003636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rendelet </w:t>
      </w:r>
      <w:r w:rsidRPr="00363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melléklet </w:t>
      </w:r>
      <w:r w:rsidR="0036367A" w:rsidRPr="0036367A">
        <w:rPr>
          <w:rFonts w:ascii="Times New Roman" w:hAnsi="Times New Roman" w:cs="Times New Roman"/>
          <w:color w:val="000000" w:themeColor="text1"/>
          <w:sz w:val="24"/>
          <w:szCs w:val="24"/>
        </w:rPr>
        <w:t>19. Pénzügyi és számviteli feladatkör</w:t>
      </w:r>
    </w:p>
    <w:p w14:paraId="2BBA6084" w14:textId="77777777" w:rsidR="0036367A" w:rsidRDefault="0036367A" w:rsidP="003C0B4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FE0F09" w14:textId="4DA0C535" w:rsidR="00D61502" w:rsidRDefault="00D61502" w:rsidP="003C0B4C">
      <w:pPr>
        <w:pStyle w:val="Nincstrkz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615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Ellátandó feladatok:</w:t>
      </w:r>
    </w:p>
    <w:p w14:paraId="14A38C98" w14:textId="77777777" w:rsidR="00D61502" w:rsidRPr="00D61502" w:rsidRDefault="00D61502" w:rsidP="003C0B4C">
      <w:pPr>
        <w:pStyle w:val="Nincstrkz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FD7449" w14:textId="77777777" w:rsidR="009E4232" w:rsidRPr="00185E7B" w:rsidRDefault="009E4232" w:rsidP="009E4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E7B">
        <w:rPr>
          <w:rFonts w:ascii="Times New Roman" w:eastAsia="Times New Roman" w:hAnsi="Times New Roman" w:cs="Times New Roman"/>
          <w:sz w:val="24"/>
          <w:szCs w:val="24"/>
          <w:lang w:eastAsia="hu-HU"/>
        </w:rPr>
        <w:t>Herceghalom Község Önkormányzata, a Polgármesteri Hivatal valamint az Önkormányzat önálló gazdálkodó szervezettel nem rendelkező intézményei pénzügyi és gazdálkodási feladatainak ellátása.</w:t>
      </w:r>
    </w:p>
    <w:p w14:paraId="343DAC4D" w14:textId="77777777" w:rsidR="003C0B4C" w:rsidRPr="00EC1AD1" w:rsidRDefault="003C0B4C" w:rsidP="003C0B4C">
      <w:pPr>
        <w:pStyle w:val="Nincstrkz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07CC7B" w14:textId="4EECD275" w:rsidR="003C0B4C" w:rsidRDefault="003C0B4C" w:rsidP="003C0B4C">
      <w:pPr>
        <w:pStyle w:val="Nincstrkz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1A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munkakörhöz tartozó főbb tevékenységi körök:</w:t>
      </w:r>
    </w:p>
    <w:p w14:paraId="6E52A479" w14:textId="10C16787" w:rsidR="003C0B4C" w:rsidRPr="00EC1AD1" w:rsidRDefault="003C0B4C" w:rsidP="003C0B4C">
      <w:pPr>
        <w:pStyle w:val="Nincstrkz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D352A8D" w14:textId="77777777" w:rsidR="009E4232" w:rsidRPr="00185E7B" w:rsidRDefault="009E4232" w:rsidP="005D608C">
      <w:pPr>
        <w:pStyle w:val="Listaszerbekezds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E7B">
        <w:rPr>
          <w:rFonts w:ascii="Times New Roman" w:hAnsi="Times New Roman" w:cs="Times New Roman"/>
          <w:sz w:val="24"/>
          <w:szCs w:val="24"/>
        </w:rPr>
        <w:t>Figyelemmel kíséri a gazdálkodás tervszerűségét.</w:t>
      </w:r>
    </w:p>
    <w:p w14:paraId="38FA28F1" w14:textId="6A0B3AFE" w:rsidR="009E4232" w:rsidRPr="00185E7B" w:rsidRDefault="009E4232" w:rsidP="005D608C">
      <w:pPr>
        <w:pStyle w:val="Listaszerbekezds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E7B">
        <w:rPr>
          <w:rFonts w:ascii="Times New Roman" w:hAnsi="Times New Roman" w:cs="Times New Roman"/>
          <w:sz w:val="24"/>
          <w:szCs w:val="24"/>
        </w:rPr>
        <w:t>Lekönyveli a MÁK nettófinanszírozást, normatív támogatásokat</w:t>
      </w:r>
      <w:r>
        <w:rPr>
          <w:rFonts w:ascii="Times New Roman" w:hAnsi="Times New Roman" w:cs="Times New Roman"/>
          <w:sz w:val="24"/>
          <w:szCs w:val="24"/>
        </w:rPr>
        <w:t>, előirányzatokat és módosításait</w:t>
      </w:r>
      <w:r w:rsidRPr="00185E7B">
        <w:rPr>
          <w:rFonts w:ascii="Times New Roman" w:hAnsi="Times New Roman" w:cs="Times New Roman"/>
          <w:sz w:val="24"/>
          <w:szCs w:val="24"/>
        </w:rPr>
        <w:t>.</w:t>
      </w:r>
    </w:p>
    <w:p w14:paraId="061BFE83" w14:textId="47448B25" w:rsidR="009E4232" w:rsidRPr="00185E7B" w:rsidRDefault="009E4232" w:rsidP="005D608C">
      <w:pPr>
        <w:pStyle w:val="Listaszerbekezds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E7B">
        <w:rPr>
          <w:rFonts w:ascii="Times New Roman" w:hAnsi="Times New Roman" w:cs="Times New Roman"/>
          <w:sz w:val="24"/>
          <w:szCs w:val="24"/>
        </w:rPr>
        <w:t xml:space="preserve">Elkészíti az éves költségvetési koncepciót, az éves költségvetést, </w:t>
      </w:r>
      <w:r>
        <w:rPr>
          <w:rFonts w:ascii="Times New Roman" w:hAnsi="Times New Roman" w:cs="Times New Roman"/>
          <w:sz w:val="24"/>
          <w:szCs w:val="24"/>
        </w:rPr>
        <w:t xml:space="preserve">a beszámolókat, </w:t>
      </w:r>
      <w:r w:rsidR="00F45B97">
        <w:rPr>
          <w:rFonts w:ascii="Times New Roman" w:hAnsi="Times New Roman" w:cs="Times New Roman"/>
          <w:sz w:val="24"/>
          <w:szCs w:val="24"/>
        </w:rPr>
        <w:t xml:space="preserve">a gördülő tervet, </w:t>
      </w:r>
      <w:r w:rsidRPr="00185E7B">
        <w:rPr>
          <w:rFonts w:ascii="Times New Roman" w:hAnsi="Times New Roman" w:cs="Times New Roman"/>
          <w:sz w:val="24"/>
          <w:szCs w:val="24"/>
        </w:rPr>
        <w:t>a költségvetési előirányzatok kialakításához a szükséges adatgyűjtést elvégzi.</w:t>
      </w:r>
    </w:p>
    <w:p w14:paraId="4C6D42FF" w14:textId="77777777" w:rsidR="009E4232" w:rsidRPr="00185E7B" w:rsidRDefault="009E4232" w:rsidP="005D608C">
      <w:pPr>
        <w:pStyle w:val="Listaszerbekezds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E7B">
        <w:rPr>
          <w:rFonts w:ascii="Times New Roman" w:hAnsi="Times New Roman" w:cs="Times New Roman"/>
          <w:sz w:val="24"/>
          <w:szCs w:val="24"/>
        </w:rPr>
        <w:t>Összeállítja és szolgáltatja az ezzel kapcsolatos összes információt a MÁK részére.</w:t>
      </w:r>
    </w:p>
    <w:p w14:paraId="119ECB8B" w14:textId="0AD59158" w:rsidR="009E4232" w:rsidRDefault="009E4232" w:rsidP="005D608C">
      <w:pPr>
        <w:pStyle w:val="Listaszerbekezds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E7B">
        <w:rPr>
          <w:rFonts w:ascii="Times New Roman" w:hAnsi="Times New Roman" w:cs="Times New Roman"/>
          <w:sz w:val="24"/>
          <w:szCs w:val="24"/>
        </w:rPr>
        <w:t>Elkészíti az éves és negyedéves beruházás</w:t>
      </w:r>
      <w:r w:rsidR="005D608C">
        <w:rPr>
          <w:rFonts w:ascii="Times New Roman" w:hAnsi="Times New Roman" w:cs="Times New Roman"/>
          <w:sz w:val="24"/>
          <w:szCs w:val="24"/>
        </w:rPr>
        <w:t xml:space="preserve">-, a KIR </w:t>
      </w:r>
      <w:r w:rsidRPr="00185E7B">
        <w:rPr>
          <w:rFonts w:ascii="Times New Roman" w:hAnsi="Times New Roman" w:cs="Times New Roman"/>
          <w:sz w:val="24"/>
          <w:szCs w:val="24"/>
        </w:rPr>
        <w:t>statisztikai jelentést és továbbítja a KSH-nak.</w:t>
      </w:r>
    </w:p>
    <w:p w14:paraId="773E6CE5" w14:textId="77777777" w:rsidR="009E4232" w:rsidRPr="00185E7B" w:rsidRDefault="009E4232" w:rsidP="005D608C">
      <w:pPr>
        <w:pStyle w:val="Listaszerbekezds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E7B">
        <w:rPr>
          <w:rFonts w:ascii="Times New Roman" w:hAnsi="Times New Roman" w:cs="Times New Roman"/>
          <w:sz w:val="24"/>
          <w:szCs w:val="24"/>
        </w:rPr>
        <w:t>Elkészíti és az intézményekkel egyezteti a normatív állami támogatás igényléséhez szükséges kimutatásokat, az esetleges lemondásokat</w:t>
      </w:r>
      <w:r>
        <w:rPr>
          <w:rFonts w:ascii="Times New Roman" w:hAnsi="Times New Roman" w:cs="Times New Roman"/>
          <w:sz w:val="24"/>
          <w:szCs w:val="24"/>
        </w:rPr>
        <w:t>, feldolgozza és továbbítja a MÁK felé.</w:t>
      </w:r>
    </w:p>
    <w:p w14:paraId="30E472A5" w14:textId="77777777" w:rsidR="009E4232" w:rsidRPr="00185E7B" w:rsidRDefault="009E4232" w:rsidP="005D608C">
      <w:pPr>
        <w:pStyle w:val="Listaszerbekezds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E7B">
        <w:rPr>
          <w:rFonts w:ascii="Times New Roman" w:hAnsi="Times New Roman" w:cs="Times New Roman"/>
          <w:sz w:val="24"/>
          <w:szCs w:val="24"/>
        </w:rPr>
        <w:t>Gondoskodik az egészségügyi ellátásokra vonatkozó szerződések megkötéséről a NEAK-kal, bonyolítja az ezzel kapcsolatos feladatokat.</w:t>
      </w:r>
    </w:p>
    <w:p w14:paraId="470EFBAF" w14:textId="77777777" w:rsidR="009E4232" w:rsidRPr="00185E7B" w:rsidRDefault="009E4232" w:rsidP="005D608C">
      <w:pPr>
        <w:pStyle w:val="Listaszerbekezds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E7B">
        <w:rPr>
          <w:rFonts w:ascii="Times New Roman" w:hAnsi="Times New Roman" w:cs="Times New Roman"/>
          <w:sz w:val="24"/>
          <w:szCs w:val="24"/>
        </w:rPr>
        <w:t>Nyilvántartja az Önkormányzat tulajdonában lévő értékpapírokat.</w:t>
      </w:r>
    </w:p>
    <w:p w14:paraId="627AE1F7" w14:textId="77777777" w:rsidR="009E4232" w:rsidRPr="00185E7B" w:rsidRDefault="009E4232" w:rsidP="005D608C">
      <w:pPr>
        <w:pStyle w:val="Listaszerbekezds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E7B">
        <w:rPr>
          <w:rFonts w:ascii="Times New Roman" w:hAnsi="Times New Roman" w:cs="Times New Roman"/>
          <w:sz w:val="24"/>
          <w:szCs w:val="24"/>
        </w:rPr>
        <w:t>Elkészíti a különféle támogatásokról (ideértve a cél- és címzett támogatásokat, normatíva éves elszámolását, „Tüzifa pályázat” elkészítését, elszámolását is)</w:t>
      </w:r>
      <w:r>
        <w:rPr>
          <w:rFonts w:ascii="Times New Roman" w:hAnsi="Times New Roman" w:cs="Times New Roman"/>
          <w:sz w:val="24"/>
          <w:szCs w:val="24"/>
        </w:rPr>
        <w:t>, pályázatokról</w:t>
      </w:r>
      <w:r w:rsidRPr="00185E7B">
        <w:rPr>
          <w:rFonts w:ascii="Times New Roman" w:hAnsi="Times New Roman" w:cs="Times New Roman"/>
          <w:sz w:val="24"/>
          <w:szCs w:val="24"/>
        </w:rPr>
        <w:t xml:space="preserve"> az elszámolásokat.</w:t>
      </w:r>
    </w:p>
    <w:p w14:paraId="4F1568A6" w14:textId="77777777" w:rsidR="009E4232" w:rsidRPr="00185E7B" w:rsidRDefault="009E4232" w:rsidP="005D608C">
      <w:pPr>
        <w:pStyle w:val="Listaszerbekezds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E7B">
        <w:rPr>
          <w:rFonts w:ascii="Times New Roman" w:hAnsi="Times New Roman" w:cs="Times New Roman"/>
          <w:sz w:val="24"/>
          <w:szCs w:val="24"/>
        </w:rPr>
        <w:t>Ellátja a pénztárellenőri feladatokat.</w:t>
      </w:r>
    </w:p>
    <w:p w14:paraId="588FDD40" w14:textId="77777777" w:rsidR="009E4232" w:rsidRPr="00185E7B" w:rsidRDefault="009E4232" w:rsidP="005D608C">
      <w:pPr>
        <w:pStyle w:val="Listaszerbekezds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E7B">
        <w:rPr>
          <w:rFonts w:ascii="Times New Roman" w:hAnsi="Times New Roman" w:cs="Times New Roman"/>
          <w:sz w:val="24"/>
          <w:szCs w:val="24"/>
        </w:rPr>
        <w:t xml:space="preserve">Elkészíti a törzskönyv és az alapító okiratok módosítását a MÁK és a Képviselő-testület felé. </w:t>
      </w:r>
    </w:p>
    <w:p w14:paraId="6BEF356F" w14:textId="77777777" w:rsidR="009E4232" w:rsidRPr="00185E7B" w:rsidRDefault="009E4232" w:rsidP="005D608C">
      <w:pPr>
        <w:pStyle w:val="Listaszerbekezds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E7B">
        <w:rPr>
          <w:rFonts w:ascii="Times New Roman" w:hAnsi="Times New Roman" w:cs="Times New Roman"/>
          <w:sz w:val="24"/>
          <w:szCs w:val="24"/>
        </w:rPr>
        <w:lastRenderedPageBreak/>
        <w:t>Kétévente köteles a belső kontroll rendszerek témakörben a pénzügyminiszter által meghatározott továbbképzésen részt venni.</w:t>
      </w:r>
    </w:p>
    <w:p w14:paraId="52E1E061" w14:textId="77777777" w:rsidR="009E4232" w:rsidRPr="00185E7B" w:rsidRDefault="009E4232" w:rsidP="005D608C">
      <w:pPr>
        <w:pStyle w:val="Listaszerbekezds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E7B">
        <w:rPr>
          <w:rFonts w:ascii="Times New Roman" w:hAnsi="Times New Roman" w:cs="Times New Roman"/>
          <w:sz w:val="24"/>
          <w:szCs w:val="24"/>
        </w:rPr>
        <w:t>Ellenőrzi a saját bevételek előirányzatainak (helyi adók, intézményi térítési díjak, stb.) és a költségvetés megalapozottságát szolgáló helyi rendeletek összhangját.</w:t>
      </w:r>
    </w:p>
    <w:p w14:paraId="71A30BA7" w14:textId="77777777" w:rsidR="00D61502" w:rsidRDefault="00D61502" w:rsidP="005D608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C79AE1" w14:textId="315A5607" w:rsidR="003C0B4C" w:rsidRPr="00EC1AD1" w:rsidRDefault="003C0B4C" w:rsidP="003C0B4C">
      <w:pPr>
        <w:pStyle w:val="Nincstrkz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1A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Jogállás, illetmény és juttatások:</w:t>
      </w:r>
    </w:p>
    <w:p w14:paraId="358D88AC" w14:textId="77777777" w:rsidR="003C0B4C" w:rsidRPr="00EC1AD1" w:rsidRDefault="003C0B4C" w:rsidP="003C0B4C">
      <w:pPr>
        <w:pStyle w:val="Nincstrkz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1C10DA5" w14:textId="77777777" w:rsidR="003C0B4C" w:rsidRPr="00EC1AD1" w:rsidRDefault="003C0B4C" w:rsidP="003C0B4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AD1">
        <w:rPr>
          <w:rFonts w:ascii="Times New Roman" w:hAnsi="Times New Roman" w:cs="Times New Roman"/>
          <w:color w:val="000000" w:themeColor="text1"/>
          <w:sz w:val="24"/>
          <w:szCs w:val="24"/>
        </w:rPr>
        <w:t>A jogállásra, az illetmény megállapítására és a juttatásokra a közszolgálati tisztviselőkről szóló 2011. évi CXCIX. törvény és a Közszolgálati Szabályzatban foglalt rendelkezések az irányadók.</w:t>
      </w:r>
    </w:p>
    <w:p w14:paraId="363540A5" w14:textId="77777777" w:rsidR="003C0B4C" w:rsidRPr="00EC1AD1" w:rsidRDefault="003C0B4C" w:rsidP="003C0B4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FDBB48" w14:textId="77777777" w:rsidR="003C0B4C" w:rsidRPr="00EC1AD1" w:rsidRDefault="003C0B4C" w:rsidP="003C0B4C">
      <w:pPr>
        <w:pStyle w:val="Nincstrkz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1A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Pályázati feltételek:</w:t>
      </w:r>
    </w:p>
    <w:p w14:paraId="28067B9F" w14:textId="66D1C854" w:rsidR="003C0B4C" w:rsidRPr="00EC1AD1" w:rsidRDefault="003C0B4C" w:rsidP="003C0B4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C13AA9" w14:textId="77777777" w:rsidR="003C0B4C" w:rsidRPr="00EC1AD1" w:rsidRDefault="003C0B4C" w:rsidP="003C0B4C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AD1">
        <w:rPr>
          <w:rFonts w:ascii="Times New Roman" w:hAnsi="Times New Roman" w:cs="Times New Roman"/>
          <w:color w:val="000000" w:themeColor="text1"/>
          <w:sz w:val="24"/>
          <w:szCs w:val="24"/>
        </w:rPr>
        <w:t>Magyar állampolgárság,</w:t>
      </w:r>
    </w:p>
    <w:p w14:paraId="5EF42C33" w14:textId="77777777" w:rsidR="003C0B4C" w:rsidRPr="00EC1AD1" w:rsidRDefault="003C0B4C" w:rsidP="003C0B4C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AD1">
        <w:rPr>
          <w:rFonts w:ascii="Times New Roman" w:hAnsi="Times New Roman" w:cs="Times New Roman"/>
          <w:color w:val="000000" w:themeColor="text1"/>
          <w:sz w:val="24"/>
          <w:szCs w:val="24"/>
        </w:rPr>
        <w:t>Cselekvőképesség,</w:t>
      </w:r>
    </w:p>
    <w:p w14:paraId="58509351" w14:textId="77777777" w:rsidR="003C0B4C" w:rsidRPr="00EC1AD1" w:rsidRDefault="003C0B4C" w:rsidP="003C0B4C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AD1">
        <w:rPr>
          <w:rFonts w:ascii="Times New Roman" w:hAnsi="Times New Roman" w:cs="Times New Roman"/>
          <w:color w:val="000000" w:themeColor="text1"/>
          <w:sz w:val="24"/>
          <w:szCs w:val="24"/>
        </w:rPr>
        <w:t>Büntetlen előélet,</w:t>
      </w:r>
    </w:p>
    <w:p w14:paraId="26306EC2" w14:textId="77777777" w:rsidR="003C0B4C" w:rsidRPr="00EC1AD1" w:rsidRDefault="003C0B4C" w:rsidP="003C0B4C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AD1">
        <w:rPr>
          <w:rFonts w:ascii="Times New Roman" w:hAnsi="Times New Roman" w:cs="Times New Roman"/>
          <w:color w:val="000000" w:themeColor="text1"/>
          <w:sz w:val="24"/>
          <w:szCs w:val="24"/>
        </w:rPr>
        <w:t>Legalább érettségi végzettség,</w:t>
      </w:r>
    </w:p>
    <w:p w14:paraId="2659ED81" w14:textId="68AA42CE" w:rsidR="003C0B4C" w:rsidRPr="008F2C8D" w:rsidRDefault="003C0B4C" w:rsidP="003C0B4C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AD1">
        <w:rPr>
          <w:rFonts w:ascii="Times New Roman" w:hAnsi="Times New Roman" w:cs="Times New Roman"/>
          <w:color w:val="000000" w:themeColor="text1"/>
          <w:sz w:val="24"/>
          <w:szCs w:val="24"/>
        </w:rPr>
        <w:t>Vagyonnyilatkozat tételi kötelezettség.</w:t>
      </w:r>
    </w:p>
    <w:p w14:paraId="0EEA8575" w14:textId="77777777" w:rsidR="003C0B4C" w:rsidRDefault="003C0B4C" w:rsidP="003C0B4C">
      <w:pPr>
        <w:pStyle w:val="Nincstrkz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3EF4EDC" w14:textId="459A6B94" w:rsidR="003C0B4C" w:rsidRPr="00EC1AD1" w:rsidRDefault="003C0B4C" w:rsidP="003C0B4C">
      <w:pPr>
        <w:pStyle w:val="Nincstrkz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1A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pályázat elbírálásánál előnyt jelent:</w:t>
      </w:r>
    </w:p>
    <w:p w14:paraId="4EB128A9" w14:textId="49D7417D" w:rsidR="003C0B4C" w:rsidRPr="00EC1AD1" w:rsidRDefault="003C0B4C" w:rsidP="003C0B4C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Felsőoktatásban szerzett </w:t>
      </w:r>
      <w:r w:rsidR="00F45B97">
        <w:rPr>
          <w:rFonts w:ascii="Times New Roman" w:hAnsi="Times New Roman" w:cs="Times New Roman"/>
          <w:color w:val="000000" w:themeColor="text1"/>
          <w:sz w:val="24"/>
          <w:szCs w:val="24"/>
        </w:rPr>
        <w:t>pénzügyi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szakképzettsé</w:t>
      </w:r>
      <w:r w:rsidRPr="00EC1AD1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D6150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C1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283C11D" w14:textId="37F9079C" w:rsidR="009E4232" w:rsidRPr="009E4232" w:rsidRDefault="009E4232" w:rsidP="0038796F">
      <w:pPr>
        <w:pStyle w:val="Listaszerbekezds"/>
        <w:numPr>
          <w:ilvl w:val="0"/>
          <w:numId w:val="2"/>
        </w:num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9E4232">
        <w:rPr>
          <w:rFonts w:ascii="Times New Roman" w:eastAsia="Times New Roman" w:hAnsi="Times New Roman" w:cs="Times New Roman"/>
          <w:sz w:val="24"/>
          <w:szCs w:val="24"/>
          <w:lang w:eastAsia="hu-HU"/>
        </w:rPr>
        <w:t>énzügyi, gazdálkodási területen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hasonló munkakörben</w:t>
      </w:r>
      <w:r w:rsidRPr="009E42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szerzett tapasztalat, mérlegképes könyvelő végzettség, </w:t>
      </w:r>
    </w:p>
    <w:p w14:paraId="0E11B2AC" w14:textId="19A84655" w:rsidR="003C0B4C" w:rsidRPr="00EC1AD1" w:rsidRDefault="009E4232" w:rsidP="003C0B4C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C0B4C">
        <w:rPr>
          <w:rFonts w:ascii="Times New Roman" w:hAnsi="Times New Roman" w:cs="Times New Roman"/>
          <w:color w:val="000000" w:themeColor="text1"/>
          <w:sz w:val="24"/>
          <w:szCs w:val="24"/>
        </w:rPr>
        <w:t>lap-, közigazgatási szakvizsga,</w:t>
      </w:r>
    </w:p>
    <w:p w14:paraId="58001CEA" w14:textId="06FEA036" w:rsidR="003C0B4C" w:rsidRPr="00EC1AD1" w:rsidRDefault="003C0B4C" w:rsidP="003C0B4C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AD1">
        <w:rPr>
          <w:rFonts w:ascii="Times New Roman" w:hAnsi="Times New Roman" w:cs="Times New Roman"/>
          <w:color w:val="000000" w:themeColor="text1"/>
          <w:sz w:val="24"/>
          <w:szCs w:val="24"/>
        </w:rPr>
        <w:t>Felhasználói szintű MS Office, levelező rendszerek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ASP</w:t>
      </w:r>
      <w:r w:rsidR="00D61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rendszer</w:t>
      </w:r>
      <w:r w:rsidRPr="00EC1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ismerete,</w:t>
      </w:r>
      <w:r w:rsidR="009E4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Exel</w:t>
      </w:r>
    </w:p>
    <w:p w14:paraId="2D2C854D" w14:textId="77777777" w:rsidR="003C0B4C" w:rsidRPr="00EC1AD1" w:rsidRDefault="003C0B4C" w:rsidP="003C0B4C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AD1">
        <w:rPr>
          <w:rFonts w:ascii="Times New Roman" w:hAnsi="Times New Roman" w:cs="Times New Roman"/>
          <w:color w:val="000000" w:themeColor="text1"/>
          <w:sz w:val="24"/>
          <w:szCs w:val="24"/>
        </w:rPr>
        <w:t>B kategóriás vezetői engedély.</w:t>
      </w:r>
    </w:p>
    <w:p w14:paraId="2002AC59" w14:textId="77777777" w:rsidR="003C0B4C" w:rsidRPr="00EC1AD1" w:rsidRDefault="003C0B4C" w:rsidP="003C0B4C">
      <w:pPr>
        <w:pStyle w:val="Nincstrkz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8D568B" w14:textId="18FF2326" w:rsidR="003C0B4C" w:rsidRPr="008F2C8D" w:rsidRDefault="003C0B4C" w:rsidP="003C0B4C">
      <w:pPr>
        <w:pStyle w:val="Nincstrkz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1A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Elvárt kompetenciák:</w:t>
      </w:r>
    </w:p>
    <w:p w14:paraId="663DDCBF" w14:textId="77777777" w:rsidR="003C0B4C" w:rsidRPr="00EC1AD1" w:rsidRDefault="003C0B4C" w:rsidP="003C0B4C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AD1">
        <w:rPr>
          <w:rFonts w:ascii="Times New Roman" w:hAnsi="Times New Roman" w:cs="Times New Roman"/>
          <w:color w:val="000000" w:themeColor="text1"/>
          <w:sz w:val="24"/>
          <w:szCs w:val="24"/>
        </w:rPr>
        <w:t>pontos, precíz, önálló, felelősségteljes munkavégzés,</w:t>
      </w:r>
    </w:p>
    <w:p w14:paraId="6E4A8BD0" w14:textId="77777777" w:rsidR="003C0B4C" w:rsidRPr="00EC1AD1" w:rsidRDefault="003C0B4C" w:rsidP="003C0B4C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AD1">
        <w:rPr>
          <w:rFonts w:ascii="Times New Roman" w:hAnsi="Times New Roman" w:cs="Times New Roman"/>
          <w:color w:val="000000" w:themeColor="text1"/>
          <w:sz w:val="24"/>
          <w:szCs w:val="24"/>
        </w:rPr>
        <w:t>együttműködési készség, rugalmasság,</w:t>
      </w:r>
    </w:p>
    <w:p w14:paraId="3CE29124" w14:textId="77777777" w:rsidR="003C0B4C" w:rsidRPr="00EC1AD1" w:rsidRDefault="003C0B4C" w:rsidP="003C0B4C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AD1">
        <w:rPr>
          <w:rFonts w:ascii="Times New Roman" w:hAnsi="Times New Roman" w:cs="Times New Roman"/>
          <w:color w:val="000000" w:themeColor="text1"/>
          <w:sz w:val="24"/>
          <w:szCs w:val="24"/>
        </w:rPr>
        <w:t>kiváló írásbeli és szóbeli kommunikációs készség</w:t>
      </w:r>
    </w:p>
    <w:p w14:paraId="5AE6DF2E" w14:textId="77777777" w:rsidR="003C0B4C" w:rsidRPr="00EC1AD1" w:rsidRDefault="003C0B4C" w:rsidP="003C0B4C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megbízhatóság, szervezőkészség, elemzőkészség, </w:t>
      </w:r>
    </w:p>
    <w:p w14:paraId="660CBE07" w14:textId="77777777" w:rsidR="003C0B4C" w:rsidRPr="00EC1AD1" w:rsidRDefault="003C0B4C" w:rsidP="003C0B4C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AD1">
        <w:rPr>
          <w:rFonts w:ascii="Times New Roman" w:hAnsi="Times New Roman" w:cs="Times New Roman"/>
          <w:color w:val="000000" w:themeColor="text1"/>
          <w:sz w:val="24"/>
          <w:szCs w:val="24"/>
        </w:rPr>
        <w:t>szakmai ismeretek gyakorlott alkalmazása, szervezet iránti lojalitás.</w:t>
      </w:r>
    </w:p>
    <w:p w14:paraId="11E2F5FA" w14:textId="77777777" w:rsidR="003C0B4C" w:rsidRPr="00EC1AD1" w:rsidRDefault="003C0B4C" w:rsidP="003C0B4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D771D3" w14:textId="0EF41A1C" w:rsidR="003C0B4C" w:rsidRPr="008F2C8D" w:rsidRDefault="003C0B4C" w:rsidP="003C0B4C">
      <w:pPr>
        <w:pStyle w:val="Nincstrkz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1A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pályázat részeként benyújtandó iratok, igazolások:</w:t>
      </w:r>
    </w:p>
    <w:p w14:paraId="0B368379" w14:textId="77777777" w:rsidR="003C0B4C" w:rsidRPr="00EC1AD1" w:rsidRDefault="003C0B4C" w:rsidP="003C0B4C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AD1">
        <w:rPr>
          <w:rFonts w:ascii="Times New Roman" w:hAnsi="Times New Roman" w:cs="Times New Roman"/>
          <w:color w:val="000000" w:themeColor="text1"/>
          <w:sz w:val="24"/>
          <w:szCs w:val="24"/>
        </w:rPr>
        <w:t>részletes szakmai önéletrajz</w:t>
      </w:r>
    </w:p>
    <w:p w14:paraId="455E67F0" w14:textId="77777777" w:rsidR="003C0B4C" w:rsidRPr="00EC1AD1" w:rsidRDefault="003C0B4C" w:rsidP="003C0B4C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AD1">
        <w:rPr>
          <w:rFonts w:ascii="Times New Roman" w:hAnsi="Times New Roman" w:cs="Times New Roman"/>
          <w:color w:val="000000" w:themeColor="text1"/>
          <w:sz w:val="24"/>
          <w:szCs w:val="24"/>
        </w:rPr>
        <w:t>iskolai végzettséget, nyelvvizsgát és egyéb képesítést tanúsító okiratok másolata,</w:t>
      </w:r>
    </w:p>
    <w:p w14:paraId="51C637C1" w14:textId="77777777" w:rsidR="003C0B4C" w:rsidRPr="00EC1AD1" w:rsidRDefault="003C0B4C" w:rsidP="003C0B4C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AD1">
        <w:rPr>
          <w:rFonts w:ascii="Times New Roman" w:hAnsi="Times New Roman" w:cs="Times New Roman"/>
          <w:color w:val="000000" w:themeColor="text1"/>
          <w:sz w:val="24"/>
          <w:szCs w:val="24"/>
        </w:rPr>
        <w:t>három hónapnál nem régebbi hatósági erkölcsi bizonyítvány másolata,</w:t>
      </w:r>
    </w:p>
    <w:p w14:paraId="3C55D196" w14:textId="77777777" w:rsidR="003C0B4C" w:rsidRPr="00EC1AD1" w:rsidRDefault="003C0B4C" w:rsidP="003C0B4C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AD1">
        <w:rPr>
          <w:rFonts w:ascii="Times New Roman" w:hAnsi="Times New Roman" w:cs="Times New Roman"/>
          <w:color w:val="000000" w:themeColor="text1"/>
          <w:sz w:val="24"/>
          <w:szCs w:val="24"/>
        </w:rPr>
        <w:t>nyilatkozat arról, hogy a pályázati anyagot a pályázati eljárásban résztvevők megismerhetik,</w:t>
      </w:r>
    </w:p>
    <w:p w14:paraId="4356459A" w14:textId="77777777" w:rsidR="003C0B4C" w:rsidRPr="00EC1AD1" w:rsidRDefault="003C0B4C" w:rsidP="003C0B4C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AD1">
        <w:rPr>
          <w:rFonts w:ascii="Times New Roman" w:hAnsi="Times New Roman" w:cs="Times New Roman"/>
          <w:color w:val="000000" w:themeColor="text1"/>
          <w:sz w:val="24"/>
          <w:szCs w:val="24"/>
        </w:rPr>
        <w:t>nyilatkozat arról, hogy aláveti magát a vagyonnyilatkozattételi kötelezettségnek.</w:t>
      </w:r>
    </w:p>
    <w:p w14:paraId="5FB9042D" w14:textId="77777777" w:rsidR="003C0B4C" w:rsidRPr="00EC1AD1" w:rsidRDefault="003C0B4C" w:rsidP="003C0B4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E22D61" w14:textId="77777777" w:rsidR="003C0B4C" w:rsidRPr="00EC1AD1" w:rsidRDefault="003C0B4C" w:rsidP="003C0B4C">
      <w:pPr>
        <w:pStyle w:val="Nincstrkz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1A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munkakör betölthetőségének időpontja:</w:t>
      </w:r>
    </w:p>
    <w:p w14:paraId="1AF3C5D2" w14:textId="77777777" w:rsidR="003C0B4C" w:rsidRPr="00EC1AD1" w:rsidRDefault="003C0B4C" w:rsidP="003C0B4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F8CC21" w14:textId="77777777" w:rsidR="003C0B4C" w:rsidRPr="00EC1AD1" w:rsidRDefault="003C0B4C" w:rsidP="003C0B4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AD1">
        <w:rPr>
          <w:rFonts w:ascii="Times New Roman" w:hAnsi="Times New Roman" w:cs="Times New Roman"/>
          <w:color w:val="000000" w:themeColor="text1"/>
          <w:sz w:val="24"/>
          <w:szCs w:val="24"/>
        </w:rPr>
        <w:t>A munkakör legkorábban a pályázatok elbírálását követően azonnal betölthető.</w:t>
      </w:r>
    </w:p>
    <w:p w14:paraId="27BBC25D" w14:textId="77777777" w:rsidR="003C0B4C" w:rsidRPr="00EC1AD1" w:rsidRDefault="003C0B4C" w:rsidP="003C0B4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1C4259" w14:textId="77777777" w:rsidR="003C0B4C" w:rsidRPr="00EC1AD1" w:rsidRDefault="003C0B4C" w:rsidP="003C0B4C">
      <w:pPr>
        <w:pStyle w:val="Nincstrkz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1A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 pályázat beérkezésének határideje: </w:t>
      </w:r>
    </w:p>
    <w:p w14:paraId="7C2A44FE" w14:textId="77777777" w:rsidR="003C0B4C" w:rsidRPr="00EC1AD1" w:rsidRDefault="003C0B4C" w:rsidP="003C0B4C">
      <w:pPr>
        <w:pStyle w:val="Nincstrkz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CA5BD5B" w14:textId="48F897A4" w:rsidR="003C0B4C" w:rsidRPr="00EC1AD1" w:rsidRDefault="00420CDB" w:rsidP="003C0B4C">
      <w:pPr>
        <w:pStyle w:val="Nincstrkz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2022</w:t>
      </w:r>
      <w:r w:rsidR="003C0B4C" w:rsidRPr="00EC1A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január</w:t>
      </w:r>
      <w:r w:rsidR="003C0B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E42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3C0B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D5E3A46" w14:textId="77777777" w:rsidR="003C0B4C" w:rsidRPr="00EC1AD1" w:rsidRDefault="003C0B4C" w:rsidP="003C0B4C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287EAB" w14:textId="39C7F7C7" w:rsidR="003C0B4C" w:rsidRPr="008F2C8D" w:rsidRDefault="003C0B4C" w:rsidP="003C0B4C">
      <w:pPr>
        <w:pStyle w:val="Nincstrkz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1A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 pályázat benyújtásának módja:</w:t>
      </w:r>
    </w:p>
    <w:p w14:paraId="4A902A01" w14:textId="077D9A3A" w:rsidR="003C0B4C" w:rsidRPr="00EC1AD1" w:rsidRDefault="003C0B4C" w:rsidP="003C0B4C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AD1">
        <w:rPr>
          <w:rFonts w:ascii="Times New Roman" w:hAnsi="Times New Roman" w:cs="Times New Roman"/>
          <w:color w:val="000000" w:themeColor="text1"/>
          <w:sz w:val="24"/>
          <w:szCs w:val="24"/>
        </w:rPr>
        <w:t>Postai úton, a pályázatnak a Herceghalom Község Ön</w:t>
      </w:r>
      <w:r w:rsidRPr="00EC1AD1">
        <w:rPr>
          <w:rFonts w:ascii="Times New Roman" w:hAnsi="Times New Roman" w:cs="Times New Roman"/>
          <w:sz w:val="24"/>
          <w:szCs w:val="24"/>
        </w:rPr>
        <w:t xml:space="preserve">kormányzatának Polgármesteri Hivatala címére történő megküldésével (2053 Herceghalom, Gesztenyés út 13.) Kérjük a borítékon feltüntetni a pályázati adatbázisban szereplő azonosító számot, </w:t>
      </w:r>
      <w:r w:rsidRPr="00304960">
        <w:rPr>
          <w:rFonts w:ascii="Times New Roman" w:hAnsi="Times New Roman" w:cs="Times New Roman"/>
          <w:b/>
          <w:bCs/>
          <w:sz w:val="24"/>
          <w:szCs w:val="24"/>
        </w:rPr>
        <w:t>KT</w:t>
      </w:r>
      <w:r>
        <w:rPr>
          <w:rFonts w:ascii="Times New Roman" w:hAnsi="Times New Roman" w:cs="Times New Roman"/>
          <w:b/>
          <w:bCs/>
          <w:sz w:val="24"/>
          <w:szCs w:val="24"/>
        </w:rPr>
        <w:t>V/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AD1">
        <w:rPr>
          <w:rFonts w:ascii="Times New Roman" w:hAnsi="Times New Roman" w:cs="Times New Roman"/>
          <w:sz w:val="24"/>
          <w:szCs w:val="24"/>
        </w:rPr>
        <w:t xml:space="preserve">valamint a megpályázott munkakör megnevezését: </w:t>
      </w:r>
      <w:r w:rsidR="009E4232">
        <w:rPr>
          <w:rFonts w:ascii="Times New Roman" w:hAnsi="Times New Roman" w:cs="Times New Roman"/>
          <w:b/>
          <w:bCs/>
          <w:sz w:val="24"/>
          <w:szCs w:val="24"/>
        </w:rPr>
        <w:t xml:space="preserve">pénzügyi </w:t>
      </w:r>
      <w:r>
        <w:rPr>
          <w:rFonts w:ascii="Times New Roman" w:hAnsi="Times New Roman" w:cs="Times New Roman"/>
          <w:b/>
          <w:bCs/>
          <w:sz w:val="24"/>
          <w:szCs w:val="24"/>
        </w:rPr>
        <w:t>előadó</w:t>
      </w:r>
    </w:p>
    <w:p w14:paraId="17A857EF" w14:textId="77777777" w:rsidR="003C0B4C" w:rsidRPr="00EC1AD1" w:rsidRDefault="003C0B4C" w:rsidP="003C0B4C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AD1">
        <w:rPr>
          <w:rFonts w:ascii="Times New Roman" w:hAnsi="Times New Roman" w:cs="Times New Roman"/>
          <w:sz w:val="24"/>
          <w:szCs w:val="24"/>
        </w:rPr>
        <w:t xml:space="preserve">Elektronikus úton a herceghalomi Polgármesteri Hivatal részére a </w:t>
      </w:r>
      <w:hyperlink r:id="rId7" w:history="1">
        <w:r w:rsidRPr="00EC1AD1">
          <w:rPr>
            <w:rStyle w:val="Hiperhivatkozs"/>
            <w:rFonts w:ascii="Times New Roman" w:hAnsi="Times New Roman" w:cs="Times New Roman"/>
            <w:sz w:val="24"/>
            <w:szCs w:val="24"/>
          </w:rPr>
          <w:t>jegyzo@herceghalom.hu</w:t>
        </w:r>
      </w:hyperlink>
      <w:r w:rsidRPr="00EC1AD1">
        <w:rPr>
          <w:rFonts w:ascii="Times New Roman" w:hAnsi="Times New Roman" w:cs="Times New Roman"/>
          <w:sz w:val="24"/>
          <w:szCs w:val="24"/>
        </w:rPr>
        <w:t xml:space="preserve"> email címre.</w:t>
      </w:r>
    </w:p>
    <w:p w14:paraId="3042310F" w14:textId="77777777" w:rsidR="003C0B4C" w:rsidRPr="00EC1AD1" w:rsidRDefault="003C0B4C" w:rsidP="003C0B4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7660DFFE" w14:textId="7F5A559B" w:rsidR="003C0B4C" w:rsidRPr="00EC1AD1" w:rsidRDefault="003C0B4C" w:rsidP="003C0B4C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AD1">
        <w:rPr>
          <w:rFonts w:ascii="Times New Roman" w:hAnsi="Times New Roman" w:cs="Times New Roman"/>
          <w:b/>
          <w:bCs/>
          <w:sz w:val="24"/>
          <w:szCs w:val="24"/>
        </w:rPr>
        <w:t>A pályázat elbírálásának határideje: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20CDB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20CDB">
        <w:rPr>
          <w:rFonts w:ascii="Times New Roman" w:hAnsi="Times New Roman" w:cs="Times New Roman"/>
          <w:b/>
          <w:bCs/>
          <w:sz w:val="24"/>
          <w:szCs w:val="24"/>
        </w:rPr>
        <w:t>február</w:t>
      </w:r>
      <w:bookmarkStart w:id="0" w:name="_GoBack"/>
      <w:bookmarkEnd w:id="0"/>
      <w:r w:rsidR="009E4232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D7E016A" w14:textId="77777777" w:rsidR="003C0B4C" w:rsidRPr="00EC1AD1" w:rsidRDefault="003C0B4C" w:rsidP="003C0B4C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9404F" w14:textId="77777777" w:rsidR="003C0B4C" w:rsidRPr="00EC1AD1" w:rsidRDefault="003C0B4C" w:rsidP="003C0B4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C1AD1">
        <w:rPr>
          <w:rFonts w:ascii="Times New Roman" w:hAnsi="Times New Roman" w:cs="Times New Roman"/>
          <w:b/>
          <w:sz w:val="24"/>
          <w:szCs w:val="24"/>
        </w:rPr>
        <w:t>A pályázati kiírással kapcsolatban további információt nyújt</w:t>
      </w:r>
      <w:r w:rsidRPr="00EC1AD1">
        <w:rPr>
          <w:rFonts w:ascii="Times New Roman" w:hAnsi="Times New Roman" w:cs="Times New Roman"/>
          <w:sz w:val="24"/>
          <w:szCs w:val="24"/>
        </w:rPr>
        <w:t>: dr. Szelenczy Gabriella jegyző asszony, a 06-23/530-560-os telefonszámon.</w:t>
      </w:r>
    </w:p>
    <w:p w14:paraId="0BF4F9D5" w14:textId="77777777" w:rsidR="003C0B4C" w:rsidRPr="00EC1AD1" w:rsidRDefault="003C0B4C" w:rsidP="003C0B4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50211FC5" w14:textId="77777777" w:rsidR="003C0B4C" w:rsidRPr="00EC1AD1" w:rsidRDefault="003C0B4C" w:rsidP="003C0B4C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AD1">
        <w:rPr>
          <w:rFonts w:ascii="Times New Roman" w:hAnsi="Times New Roman" w:cs="Times New Roman"/>
          <w:b/>
          <w:bCs/>
          <w:sz w:val="24"/>
          <w:szCs w:val="24"/>
        </w:rPr>
        <w:t>A pályázati kiírás további közzétételének helye, ideje:</w:t>
      </w:r>
    </w:p>
    <w:p w14:paraId="21CC95AB" w14:textId="77777777" w:rsidR="003C0B4C" w:rsidRPr="00EC1AD1" w:rsidRDefault="003C0B4C" w:rsidP="003C0B4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6C3C871D" w14:textId="26BCF321" w:rsidR="003C0B4C" w:rsidRPr="00EC1AD1" w:rsidRDefault="003C0B4C" w:rsidP="003C0B4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C1AD1">
        <w:rPr>
          <w:rFonts w:ascii="Times New Roman" w:hAnsi="Times New Roman" w:cs="Times New Roman"/>
          <w:sz w:val="24"/>
          <w:szCs w:val="24"/>
        </w:rPr>
        <w:t>www. herceghalom.hu –</w:t>
      </w:r>
    </w:p>
    <w:p w14:paraId="69186529" w14:textId="77777777" w:rsidR="003C0B4C" w:rsidRPr="00EC1AD1" w:rsidRDefault="003C0B4C" w:rsidP="003C0B4C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AD1">
        <w:rPr>
          <w:rFonts w:ascii="Times New Roman" w:hAnsi="Times New Roman" w:cs="Times New Roman"/>
          <w:b/>
          <w:bCs/>
          <w:sz w:val="24"/>
          <w:szCs w:val="24"/>
        </w:rPr>
        <w:t xml:space="preserve">A KÖZIGÁLLÁS publikálási időpontja: </w:t>
      </w:r>
    </w:p>
    <w:p w14:paraId="18B917B8" w14:textId="77777777" w:rsidR="002466BB" w:rsidRDefault="002466BB"/>
    <w:sectPr w:rsidR="00246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06F34" w14:textId="77777777" w:rsidR="005D608C" w:rsidRDefault="005D608C" w:rsidP="005D608C">
      <w:pPr>
        <w:spacing w:after="0" w:line="240" w:lineRule="auto"/>
      </w:pPr>
      <w:r>
        <w:separator/>
      </w:r>
    </w:p>
  </w:endnote>
  <w:endnote w:type="continuationSeparator" w:id="0">
    <w:p w14:paraId="52EF0A85" w14:textId="77777777" w:rsidR="005D608C" w:rsidRDefault="005D608C" w:rsidP="005D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DC8B3" w14:textId="77777777" w:rsidR="005D608C" w:rsidRDefault="005D608C" w:rsidP="005D608C">
      <w:pPr>
        <w:spacing w:after="0" w:line="240" w:lineRule="auto"/>
      </w:pPr>
      <w:r>
        <w:separator/>
      </w:r>
    </w:p>
  </w:footnote>
  <w:footnote w:type="continuationSeparator" w:id="0">
    <w:p w14:paraId="58EC6428" w14:textId="77777777" w:rsidR="005D608C" w:rsidRDefault="005D608C" w:rsidP="005D6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4ECE"/>
    <w:multiLevelType w:val="hybridMultilevel"/>
    <w:tmpl w:val="17B01A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22C0F"/>
    <w:multiLevelType w:val="hybridMultilevel"/>
    <w:tmpl w:val="F75AE8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E0835"/>
    <w:multiLevelType w:val="hybridMultilevel"/>
    <w:tmpl w:val="16DECC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C484B"/>
    <w:multiLevelType w:val="hybridMultilevel"/>
    <w:tmpl w:val="563A48B2"/>
    <w:lvl w:ilvl="0" w:tplc="040E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529E4296"/>
    <w:multiLevelType w:val="hybridMultilevel"/>
    <w:tmpl w:val="47448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775CC"/>
    <w:multiLevelType w:val="hybridMultilevel"/>
    <w:tmpl w:val="DD22FC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A0C18"/>
    <w:multiLevelType w:val="hybridMultilevel"/>
    <w:tmpl w:val="A53C60C2"/>
    <w:lvl w:ilvl="0" w:tplc="9604A93A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83685"/>
    <w:multiLevelType w:val="hybridMultilevel"/>
    <w:tmpl w:val="93303E06"/>
    <w:lvl w:ilvl="0" w:tplc="6C30E75E">
      <w:start w:val="7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6C1128E6"/>
    <w:multiLevelType w:val="hybridMultilevel"/>
    <w:tmpl w:val="E828F002"/>
    <w:lvl w:ilvl="0" w:tplc="5150F5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5737F"/>
    <w:multiLevelType w:val="hybridMultilevel"/>
    <w:tmpl w:val="3EE8A0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4C"/>
    <w:rsid w:val="002466BB"/>
    <w:rsid w:val="0036367A"/>
    <w:rsid w:val="003C0B4C"/>
    <w:rsid w:val="00420CDB"/>
    <w:rsid w:val="005D608C"/>
    <w:rsid w:val="008F2C8D"/>
    <w:rsid w:val="009E4232"/>
    <w:rsid w:val="00A0043E"/>
    <w:rsid w:val="00D61502"/>
    <w:rsid w:val="00F4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976E"/>
  <w15:chartTrackingRefBased/>
  <w15:docId w15:val="{981EB69D-8485-4564-BE4D-4133AE34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0B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C0B4C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3C0B4C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3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C0B4C"/>
    <w:rPr>
      <w:b/>
      <w:bCs/>
    </w:rPr>
  </w:style>
  <w:style w:type="paragraph" w:styleId="Listaszerbekezds">
    <w:name w:val="List Paragraph"/>
    <w:basedOn w:val="Norml"/>
    <w:uiPriority w:val="34"/>
    <w:qFormat/>
    <w:rsid w:val="009E423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D6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608C"/>
  </w:style>
  <w:style w:type="paragraph" w:styleId="llb">
    <w:name w:val="footer"/>
    <w:basedOn w:val="Norml"/>
    <w:link w:val="llbChar"/>
    <w:uiPriority w:val="99"/>
    <w:unhideWhenUsed/>
    <w:rsid w:val="005D6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gyzo@herceghalom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4149</Characters>
  <Application>Microsoft Office Word</Application>
  <DocSecurity>4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Gódor Tamás</dc:creator>
  <cp:keywords/>
  <dc:description/>
  <cp:lastModifiedBy>dr. Szelenczy Gabriella</cp:lastModifiedBy>
  <cp:revision>2</cp:revision>
  <cp:lastPrinted>2021-10-27T09:33:00Z</cp:lastPrinted>
  <dcterms:created xsi:type="dcterms:W3CDTF">2021-12-10T09:46:00Z</dcterms:created>
  <dcterms:modified xsi:type="dcterms:W3CDTF">2021-12-10T09:46:00Z</dcterms:modified>
</cp:coreProperties>
</file>